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2C" w:rsidRPr="00C2742C" w:rsidRDefault="00C2742C" w:rsidP="00C2742C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</w:pPr>
      <w:r w:rsidRPr="00C2742C"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  <w:t>Памятка антитеррористической безопасности</w:t>
      </w:r>
    </w:p>
    <w:p w:rsidR="00C2742C" w:rsidRPr="00C2742C" w:rsidRDefault="00C2742C" w:rsidP="00C2742C">
      <w:pPr>
        <w:shd w:val="clear" w:color="auto" w:fill="FFFFFF"/>
        <w:spacing w:after="225" w:line="27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2D2D2D"/>
          <w:sz w:val="21"/>
          <w:szCs w:val="21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2D2D2D"/>
          <w:sz w:val="21"/>
          <w:szCs w:val="21"/>
          <w:lang w:eastAsia="ru-RU"/>
        </w:rPr>
        <w:t>Профилактика терроризма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ЛИЧНАЯ БЕЗОПАСНОСТЬ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Прочтите эти рекомендации специалистов по борьбе с терроризмом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В опасной ситуации эти рекомендации помогут Вам спасти собственную жизнь и жизнь </w:t>
      </w:r>
      <w:proofErr w:type="gram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Ваших</w:t>
      </w:r>
      <w:proofErr w:type="gramEnd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близких!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ОБЩИЕ РЕКОМЕНДАЦИИ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 террористическому акту невозможно подго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товиться заранее. Его можно попытаться предот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вратить или минимизировать его последствия.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Следует проявлять особую осторожность на многолюдных мероприятиях с </w:t>
      </w:r>
      <w:proofErr w:type="gram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тысячами участ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ников</w:t>
      </w:r>
      <w:proofErr w:type="gramEnd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 в популярных развлекательных заведени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ях, гипермаркетах, в аэропортах и на вокзалах.</w:t>
      </w:r>
    </w:p>
    <w:p w:rsidR="00C2742C" w:rsidRPr="00C2742C" w:rsidRDefault="00C2742C" w:rsidP="00C2742C">
      <w:pPr>
        <w:numPr>
          <w:ilvl w:val="0"/>
          <w:numId w:val="1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Обращайте внимание на подозрительных лю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дей, предметы, на любые подозрительные ме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лочи. Сообщайте обо всем подозрительном сотрудникам правоохранительных органов;</w:t>
      </w:r>
    </w:p>
    <w:p w:rsidR="00C2742C" w:rsidRPr="00C2742C" w:rsidRDefault="00C2742C" w:rsidP="00C2742C">
      <w:pPr>
        <w:numPr>
          <w:ilvl w:val="0"/>
          <w:numId w:val="1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Обращайте особое внимание на появление незнакомых лиц и автомобилей, разгрузку мешков и ящиков;</w:t>
      </w:r>
    </w:p>
    <w:p w:rsidR="00C2742C" w:rsidRPr="00C2742C" w:rsidRDefault="00C2742C" w:rsidP="00C2742C">
      <w:pPr>
        <w:numPr>
          <w:ilvl w:val="0"/>
          <w:numId w:val="1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При обнаружении брошенного, разукомплек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тованного, длительное время не эксплуатирующегося транспорта сообщайте об этом в рай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онные администрации, в органы местного самоуправления;</w:t>
      </w:r>
    </w:p>
    <w:p w:rsidR="00C2742C" w:rsidRPr="00C2742C" w:rsidRDefault="00C2742C" w:rsidP="00C2742C">
      <w:pPr>
        <w:numPr>
          <w:ilvl w:val="0"/>
          <w:numId w:val="1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Никогда не принимайте от незнакомцев паке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ты и сумки, не оставляйте свой багаж без при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смотра;</w:t>
      </w:r>
    </w:p>
    <w:p w:rsidR="00C2742C" w:rsidRPr="00C2742C" w:rsidRDefault="00C2742C" w:rsidP="00C2742C">
      <w:pPr>
        <w:numPr>
          <w:ilvl w:val="0"/>
          <w:numId w:val="1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Всегда узнавайте, где находятся резервные выходы из помещения;</w:t>
      </w:r>
    </w:p>
    <w:p w:rsidR="00C2742C" w:rsidRPr="00C2742C" w:rsidRDefault="00C2742C" w:rsidP="00C2742C">
      <w:pPr>
        <w:numPr>
          <w:ilvl w:val="0"/>
          <w:numId w:val="1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произошел взрыв, пожар, землетрясе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ние, не пользуйтесь лифтом;</w:t>
      </w:r>
    </w:p>
    <w:p w:rsidR="00C2742C" w:rsidRPr="00C2742C" w:rsidRDefault="00C2742C" w:rsidP="00C2742C">
      <w:pPr>
        <w:numPr>
          <w:ilvl w:val="0"/>
          <w:numId w:val="1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Старайтесь не поддаваться панике, что бы ни произошло.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ЧТО НАДО И ЧЕГО НЕ НАДО ДЕЛАТЬ ПРИ ПРИМЕНЕНИИ ЗЛОУМЫШЛЕННИКАМИ ВЗРЫВНЫХ УСТРОЙСТВ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Самодельные взрывные устройства в повседнев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ной жизни не бросаются в глаза.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Помните: внешний вид предмета может скры</w:t>
      </w: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softHyphen/>
        <w:t>вать его настоящее назначение. В качестве ка</w:t>
      </w: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softHyphen/>
        <w:t>муфляжа для самодельных взрывных устройств используются самые обычные бытовые предме</w:t>
      </w: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softHyphen/>
        <w:t xml:space="preserve">ты: сумки, пакеты, коробки, </w:t>
      </w:r>
      <w:proofErr w:type="gramStart"/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игрушки, банки из- под пива, пакеты из-под сока, сотовые телефоны ит. п.</w:t>
      </w:r>
      <w:proofErr w:type="gramEnd"/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Общественный транспорт и места массового по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сещения граждан привлекательны для злоумышлен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ников, использующих взрывные устройства, так как взрывы в них приводят к максимальному числу жертв.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Каждый день Вы минимум два раза проходите </w:t>
      </w:r>
      <w:proofErr w:type="gram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па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радную</w:t>
      </w:r>
      <w:proofErr w:type="gramEnd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дома, в котором живете. При этом обращайте внимание на посторонние предметы, находящиеся в </w:t>
      </w:r>
      <w:proofErr w:type="gram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парадной</w:t>
      </w:r>
      <w:proofErr w:type="gramEnd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Чем лучше контролируется доступ в под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вал Вашего дома, тем труднее потенциальным терро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ристам разместить там взрывные устройства.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В СЛУЧАЕ ОБНАРУЖЕНИЯ ПОДОЗРИТЕЛЬНОГО ПРЕДМЕТА:</w:t>
      </w:r>
    </w:p>
    <w:p w:rsidR="00C2742C" w:rsidRPr="00C2742C" w:rsidRDefault="00C2742C" w:rsidP="00C2742C">
      <w:pPr>
        <w:numPr>
          <w:ilvl w:val="0"/>
          <w:numId w:val="2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ни в коем случае самостоятельно не обследуйте его, не пытайтесь заглянуть внутрь, не трогайте, не передвигайте обнаруженный предмет - это мо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жет привести к его взрыву;</w:t>
      </w:r>
    </w:p>
    <w:p w:rsidR="00C2742C" w:rsidRPr="00C2742C" w:rsidRDefault="00C2742C" w:rsidP="00C2742C">
      <w:pPr>
        <w:numPr>
          <w:ilvl w:val="0"/>
          <w:numId w:val="2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максимально быстро сообщите об обнаруженном подозрительном предмете в правоохранительные органы, водителю или машинисту транспорта, в ко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тором Вы едете.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 xml:space="preserve">РОДИТЕЛИ! Вы отвечаете за жизнь и здоровье Ваших детей. Разъясните детям, что любой предмет, найденный на улице, </w:t>
      </w:r>
      <w:proofErr w:type="gramStart"/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в</w:t>
      </w:r>
      <w:proofErr w:type="gramEnd"/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 xml:space="preserve"> </w:t>
      </w:r>
      <w:proofErr w:type="gramStart"/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парадной</w:t>
      </w:r>
      <w:proofErr w:type="gramEnd"/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 xml:space="preserve"> или транспорте, может представлять опасность для жизни!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ЕСЛИ ВЗРЫВА НЕ УДАЛОСЬ ИЗБЕЖАТЬ:</w:t>
      </w:r>
    </w:p>
    <w:p w:rsidR="00C2742C" w:rsidRPr="00C2742C" w:rsidRDefault="00C2742C" w:rsidP="00C2742C">
      <w:pPr>
        <w:numPr>
          <w:ilvl w:val="0"/>
          <w:numId w:val="3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старайтесь не поддаваться панике, что бы ни про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изошло;</w:t>
      </w:r>
    </w:p>
    <w:p w:rsidR="00C2742C" w:rsidRPr="00C2742C" w:rsidRDefault="00C2742C" w:rsidP="00C2742C">
      <w:pPr>
        <w:numPr>
          <w:ilvl w:val="0"/>
          <w:numId w:val="3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попытайтесь оказать помощь раненым;</w:t>
      </w:r>
    </w:p>
    <w:p w:rsidR="00C2742C" w:rsidRPr="00C2742C" w:rsidRDefault="00C2742C" w:rsidP="00C2742C">
      <w:pPr>
        <w:numPr>
          <w:ilvl w:val="0"/>
          <w:numId w:val="3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эвакуироваться с места взрыва, пожара следует че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рез заранее определенные выходы, никогда не поль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зуйтесь лифтом.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ПРАВИЛА БЕЗОПАСНОГО ПОВЕДЕНИЯ В МЕСТАХ МАССОВОГО СКОПЛЕНИЯ ЛЮДЕЙ</w:t>
      </w:r>
    </w:p>
    <w:p w:rsidR="00C2742C" w:rsidRPr="00C2742C" w:rsidRDefault="00C2742C" w:rsidP="00C2742C">
      <w:pPr>
        <w:numPr>
          <w:ilvl w:val="0"/>
          <w:numId w:val="4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Избегайте больших скоплений людей.</w:t>
      </w:r>
    </w:p>
    <w:p w:rsidR="00C2742C" w:rsidRPr="00C2742C" w:rsidRDefault="00C2742C" w:rsidP="00C2742C">
      <w:pPr>
        <w:numPr>
          <w:ilvl w:val="0"/>
          <w:numId w:val="4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 присоединяйтесь к толпе, как бы ни хотелось посмотреть на происходящие события.</w:t>
      </w:r>
    </w:p>
    <w:p w:rsidR="00C2742C" w:rsidRPr="00C2742C" w:rsidRDefault="00C2742C" w:rsidP="00C2742C">
      <w:pPr>
        <w:numPr>
          <w:ilvl w:val="0"/>
          <w:numId w:val="4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оказались в толпе, позвольте ей нести вас, но попытайтесь выбраться из неё.</w:t>
      </w:r>
    </w:p>
    <w:p w:rsidR="00C2742C" w:rsidRPr="00C2742C" w:rsidRDefault="00C2742C" w:rsidP="00C2742C">
      <w:pPr>
        <w:numPr>
          <w:ilvl w:val="0"/>
          <w:numId w:val="4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C2742C" w:rsidRPr="00C2742C" w:rsidRDefault="00C2742C" w:rsidP="00C2742C">
      <w:pPr>
        <w:numPr>
          <w:ilvl w:val="0"/>
          <w:numId w:val="4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Стремитесь оказаться подальше от высоких и круп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ных людей, людей с громоздкими предметами и большими сумками.</w:t>
      </w:r>
    </w:p>
    <w:p w:rsidR="00C2742C" w:rsidRPr="00C2742C" w:rsidRDefault="00C2742C" w:rsidP="00C2742C">
      <w:pPr>
        <w:numPr>
          <w:ilvl w:val="0"/>
          <w:numId w:val="4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Любыми способами старайтесь удержаться на ногах.</w:t>
      </w:r>
    </w:p>
    <w:p w:rsidR="00C2742C" w:rsidRPr="00C2742C" w:rsidRDefault="00C2742C" w:rsidP="00C2742C">
      <w:pPr>
        <w:numPr>
          <w:ilvl w:val="0"/>
          <w:numId w:val="4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 держите руки в карманах.</w:t>
      </w:r>
    </w:p>
    <w:p w:rsidR="00C2742C" w:rsidRPr="00C2742C" w:rsidRDefault="00C2742C" w:rsidP="00C2742C">
      <w:pPr>
        <w:numPr>
          <w:ilvl w:val="0"/>
          <w:numId w:val="4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Двигаясь, поднимайте ноги как можно выше, ставь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те ногу на полную стопу, не семените, не поднимай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тесь на цыпочки.</w:t>
      </w:r>
    </w:p>
    <w:p w:rsidR="00C2742C" w:rsidRPr="00C2742C" w:rsidRDefault="00C2742C" w:rsidP="00C2742C">
      <w:pPr>
        <w:numPr>
          <w:ilvl w:val="0"/>
          <w:numId w:val="4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что-то уронили, ни в коем случае не наклоняй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тесь, чтобы поднять.</w:t>
      </w:r>
    </w:p>
    <w:p w:rsidR="00C2742C" w:rsidRPr="00C2742C" w:rsidRDefault="00C2742C" w:rsidP="00C2742C">
      <w:pPr>
        <w:numPr>
          <w:ilvl w:val="0"/>
          <w:numId w:val="4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lastRenderedPageBreak/>
        <w:t>Если вы упали, постарайтесь как можно быстрее подняться на ноги. При этом не опирайтесь на руки (их отдавят либо сломают). Старайтесь хоть на мгно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вение встать на подошвы или на носки. Обретя опо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ру, «выныривайте», резко оттолкнувшись от земли ногами.</w:t>
      </w:r>
    </w:p>
    <w:p w:rsidR="00C2742C" w:rsidRPr="00C2742C" w:rsidRDefault="00C2742C" w:rsidP="00C2742C">
      <w:pPr>
        <w:numPr>
          <w:ilvl w:val="0"/>
          <w:numId w:val="4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встать не удается, свернитесь клубком, защи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тите голову предплечьями, а ладонями прикройте затылок.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ОСНОВНЫЕ МЕРЫ ЛИЧНОЙ БЕЗОПАСНОСТИ ПРИ ПЕРЕДВИЖЕНИИ НА ОБЩЕСТВЕННОМ ТРАНСПОРТЕ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В трамвае, автобусе, троллейбусе, маршрутном такси:</w:t>
      </w:r>
    </w:p>
    <w:p w:rsidR="00C2742C" w:rsidRPr="00C2742C" w:rsidRDefault="00C2742C" w:rsidP="00C2742C">
      <w:pPr>
        <w:numPr>
          <w:ilvl w:val="0"/>
          <w:numId w:val="5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В поезде и в метро:</w:t>
      </w:r>
    </w:p>
    <w:p w:rsidR="00C2742C" w:rsidRPr="00C2742C" w:rsidRDefault="00C2742C" w:rsidP="00C2742C">
      <w:pPr>
        <w:numPr>
          <w:ilvl w:val="0"/>
          <w:numId w:val="6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есть возможность, лучше занимать места в вагонах в середине состава, так как они в случае аварии страдают меньше остальных;</w:t>
      </w:r>
    </w:p>
    <w:p w:rsidR="00C2742C" w:rsidRPr="00C2742C" w:rsidRDefault="00C2742C" w:rsidP="00C2742C">
      <w:pPr>
        <w:numPr>
          <w:ilvl w:val="0"/>
          <w:numId w:val="6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в результате террористического акта произошел взрыв, и поезд остановился в тоннеле, необходимо выполнять следующие правила:</w:t>
      </w:r>
    </w:p>
    <w:p w:rsidR="00C2742C" w:rsidRPr="00C2742C" w:rsidRDefault="00C2742C" w:rsidP="00C2742C">
      <w:pPr>
        <w:numPr>
          <w:ilvl w:val="0"/>
          <w:numId w:val="7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откройте дверь вагона, </w:t>
      </w:r>
      <w:proofErr w:type="gram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но</w:t>
      </w:r>
      <w:proofErr w:type="gramEnd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машинист;</w:t>
      </w:r>
    </w:p>
    <w:p w:rsidR="00C2742C" w:rsidRPr="00C2742C" w:rsidRDefault="00C2742C" w:rsidP="00C2742C">
      <w:pPr>
        <w:numPr>
          <w:ilvl w:val="0"/>
          <w:numId w:val="7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если тоннель заполнен дымом, закройте рот и нос тканью и постарайтесь лечь на пол вагона. Это поможет вам не задохнуться, если кто-то оказался на рельсах, и требуется помощь других пассажиров, то один человек должен направиться к выходу из тоннеля, чтобы подавать </w:t>
      </w:r>
      <w:proofErr w:type="gram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сигналы</w:t>
      </w:r>
      <w:proofErr w:type="gramEnd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машинисту поезда, размахивая яркой тканью, еще двое должны срочно поставить в известность о случившемся сотрудников метрополитена;</w:t>
      </w:r>
    </w:p>
    <w:p w:rsidR="00C2742C" w:rsidRPr="00C2742C" w:rsidRDefault="00C2742C" w:rsidP="00C2742C">
      <w:pPr>
        <w:numPr>
          <w:ilvl w:val="0"/>
          <w:numId w:val="7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находящийся на рельсах в состоянии быстро выбраться на платформу, не задевая контактный рельс, ему следует оказать в этом помощь;</w:t>
      </w:r>
    </w:p>
    <w:p w:rsidR="00C2742C" w:rsidRPr="00C2742C" w:rsidRDefault="00C2742C" w:rsidP="00C2742C">
      <w:pPr>
        <w:numPr>
          <w:ilvl w:val="0"/>
          <w:numId w:val="7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обстоятельства позволяют, дождитесь спасателей.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ПОВЕДЕНИЕ ПРИ ПОЖАРЕ</w:t>
      </w:r>
    </w:p>
    <w:p w:rsidR="00C2742C" w:rsidRPr="00C2742C" w:rsidRDefault="00C2742C" w:rsidP="00C2742C">
      <w:pPr>
        <w:numPr>
          <w:ilvl w:val="0"/>
          <w:numId w:val="8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Пригнуться как можно ниже, стараясь вы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браться из здания как можно быстрее. Обмо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тать лицо влажными тряпками или одеждой, чтобы дышать через них.</w:t>
      </w:r>
    </w:p>
    <w:p w:rsidR="00C2742C" w:rsidRPr="00C2742C" w:rsidRDefault="00C2742C" w:rsidP="00C2742C">
      <w:pPr>
        <w:numPr>
          <w:ilvl w:val="0"/>
          <w:numId w:val="8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в здании пожар, а перед вами закрытая дверь, предварительно потрогайте ручку тыльной стороной ладони. Если она не горячая, откройте дверь и проверьте, есть ли в соседнем помеще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нии дым или огонь, после этого проходите. Если ручка двери или сама дверь горячая, никогда не открывайте её.</w:t>
      </w:r>
    </w:p>
    <w:p w:rsidR="00C2742C" w:rsidRPr="00C2742C" w:rsidRDefault="00C2742C" w:rsidP="00C2742C">
      <w:pPr>
        <w:numPr>
          <w:ilvl w:val="0"/>
          <w:numId w:val="8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вы не можете выбраться из здания, не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обходимо подать сигнал спасателям, кричать при этом следует только в крайнем случае, т.к. вы можете задохнуться от дыма. Лучше всего размахивать из окна каким-либо предметом или одеждой.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ПОМНИТЕ: ВАША ЦЕЛЬ - ОСТАТЬСЯ В ЖИВЫХ!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Единый телефон службы спасения – 01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При звонке с мобильного телефона – 112 (бесплатно)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Телефон Центра управления кризисными ситуациями МЧС – 764-10-10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Дежурная часть ГУ МВД РФ по</w:t>
      </w:r>
      <w:r w:rsidRPr="00C2742C">
        <w:rPr>
          <w:rFonts w:ascii="inherit" w:eastAsia="Times New Roman" w:hAnsi="inherit" w:cs="Arial"/>
          <w:color w:val="000000"/>
          <w:sz w:val="18"/>
          <w:lang w:eastAsia="ru-RU"/>
        </w:rPr>
        <w:t> Санкт-Петербургу 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 Лен</w:t>
      </w:r>
      <w:proofErr w:type="gram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</w:t>
      </w:r>
      <w:proofErr w:type="gramEnd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бласти – 02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 – 573-21-95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 – 573-21-78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Телефон доверия ГУ МВД – 573-21-81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Телефон доверия УФСБ – 438-69-93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Бюро регистрации несчастных случаев – 579-00-55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(в т.ч. о неизвестных гражданах, гражданах без документов)           </w:t>
      </w:r>
    </w:p>
    <w:p w:rsidR="00C2742C" w:rsidRPr="00C2742C" w:rsidRDefault="00C2742C" w:rsidP="00C2742C">
      <w:pPr>
        <w:shd w:val="clear" w:color="auto" w:fill="FFFFFF"/>
        <w:spacing w:after="300" w:line="234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74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0;height:.75pt" o:hralign="center" o:hrstd="t" o:hr="t" fillcolor="#aca899" stroked="f"/>
        </w:pic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b/>
          <w:bCs/>
          <w:i/>
          <w:iCs/>
          <w:color w:val="000000"/>
          <w:sz w:val="18"/>
          <w:lang w:eastAsia="ru-RU"/>
        </w:rPr>
        <w:t>УВАЖАЕМЫЕ ГРАЖДАНЕ!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 xml:space="preserve"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пинайте</w:t>
      </w:r>
      <w:proofErr w:type="gramEnd"/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 xml:space="preserve"> ногами – в ней может находиться взрывное устройство.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Родители! Разъясните детям, что любой предмет, найденный на улице или в подъезде, может представлять опасность.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В случае террористической угрозы звоните по телефонам: 573-57-15, 368-50-02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Помните, что заведомо ложное сообщение о готовящемся акте терроризма влечет за собой уголовную ответственность.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proofErr w:type="gram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общественно- опасных последствий, если эти действия </w:t>
      </w: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lastRenderedPageBreak/>
        <w:t>совершены в целях нарушения общественной безопасности, устрашения населения, либо оказание воздействия на принятие решений органами власти, а так же  угроза совершения указанных действий в тех же целях.</w:t>
      </w:r>
      <w:proofErr w:type="gramEnd"/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Службой по борьбе с терроризмом Управления ФСБ выработаны рекомендации, которые позволяют гражданам правильно ориентироваться и действовать в экстремальных чрезвычайных ситуациях.</w:t>
      </w:r>
    </w:p>
    <w:p w:rsidR="00C2742C" w:rsidRPr="00C2742C" w:rsidRDefault="00C2742C" w:rsidP="00C2742C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="inherit" w:eastAsia="Times New Roman" w:hAnsi="inherit" w:cs="Arial"/>
          <w:b/>
          <w:bCs/>
          <w:color w:val="2D2D2D"/>
          <w:sz w:val="33"/>
          <w:szCs w:val="33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2D2D2D"/>
          <w:sz w:val="33"/>
          <w:szCs w:val="33"/>
          <w:lang w:eastAsia="ru-RU"/>
        </w:rPr>
        <w:t>1. Обнаружение подозрительно предмета, который может оказаться взрывным устройством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b/>
          <w:bCs/>
          <w:i/>
          <w:iCs/>
          <w:color w:val="000000"/>
          <w:sz w:val="18"/>
          <w:lang w:eastAsia="ru-RU"/>
        </w:rPr>
        <w:t>Если обнаруженный предмет не должен как вам кажется, находится «в этом месте и в это время», не оставляйте этот факт без внимания.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Обнаружив забытую и бесхозную вещь в общественном месте, опросите людей, </w:t>
      </w:r>
      <w:proofErr w:type="gram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находящиеся</w:t>
      </w:r>
      <w:proofErr w:type="gramEnd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рядом. Постарайтесь установить, чья она или кто ее оставил. Если хозяин не установлен, немедленно сообщите о находке  в отделение  полиции или  в ЕДДС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отделение милиции.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При обнаружении подозрительного предмета в учреждении, немедленно сообщите о находке администрации.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Во всех перечисленных случаях:</w:t>
      </w:r>
    </w:p>
    <w:p w:rsidR="00C2742C" w:rsidRPr="00C2742C" w:rsidRDefault="00C2742C" w:rsidP="00C2742C">
      <w:pPr>
        <w:numPr>
          <w:ilvl w:val="0"/>
          <w:numId w:val="9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 трогайте, не вскрывайте и не передвигайте находку.</w:t>
      </w:r>
    </w:p>
    <w:p w:rsidR="00C2742C" w:rsidRPr="00C2742C" w:rsidRDefault="00C2742C" w:rsidP="00C2742C">
      <w:pPr>
        <w:numPr>
          <w:ilvl w:val="0"/>
          <w:numId w:val="9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зафиксируйте время обнаружения находки</w:t>
      </w:r>
    </w:p>
    <w:p w:rsidR="00C2742C" w:rsidRPr="00C2742C" w:rsidRDefault="00C2742C" w:rsidP="00C2742C">
      <w:pPr>
        <w:numPr>
          <w:ilvl w:val="0"/>
          <w:numId w:val="9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постарайтесь сделать так, чтобы люди отошли как можно дальше от опасной находки</w:t>
      </w:r>
    </w:p>
    <w:p w:rsidR="00C2742C" w:rsidRPr="00C2742C" w:rsidRDefault="00C2742C" w:rsidP="00C2742C">
      <w:pPr>
        <w:numPr>
          <w:ilvl w:val="0"/>
          <w:numId w:val="9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обязательно дождитесь прибытия оперативно- следственной группы</w:t>
      </w:r>
    </w:p>
    <w:p w:rsidR="00C2742C" w:rsidRPr="00C2742C" w:rsidRDefault="00C2742C" w:rsidP="00C2742C">
      <w:pPr>
        <w:numPr>
          <w:ilvl w:val="0"/>
          <w:numId w:val="9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 забывайте, что вы являетесь самым важным очевидцем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C2742C" w:rsidRPr="00C2742C" w:rsidRDefault="00C2742C" w:rsidP="00C2742C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="inherit" w:eastAsia="Times New Roman" w:hAnsi="inherit" w:cs="Arial"/>
          <w:b/>
          <w:bCs/>
          <w:color w:val="2D2D2D"/>
          <w:sz w:val="33"/>
          <w:szCs w:val="33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2D2D2D"/>
          <w:sz w:val="33"/>
          <w:szCs w:val="33"/>
          <w:lang w:eastAsia="ru-RU"/>
        </w:rPr>
        <w:t xml:space="preserve">2. Получение информации </w:t>
      </w:r>
      <w:proofErr w:type="gramStart"/>
      <w:r w:rsidRPr="00C2742C">
        <w:rPr>
          <w:rFonts w:ascii="inherit" w:eastAsia="Times New Roman" w:hAnsi="inherit" w:cs="Arial"/>
          <w:b/>
          <w:bCs/>
          <w:color w:val="2D2D2D"/>
          <w:sz w:val="33"/>
          <w:szCs w:val="33"/>
          <w:lang w:eastAsia="ru-RU"/>
        </w:rPr>
        <w:t>о</w:t>
      </w:r>
      <w:proofErr w:type="gramEnd"/>
      <w:r w:rsidRPr="00C2742C">
        <w:rPr>
          <w:rFonts w:ascii="inherit" w:eastAsia="Times New Roman" w:hAnsi="inherit" w:cs="Arial"/>
          <w:b/>
          <w:bCs/>
          <w:color w:val="2D2D2D"/>
          <w:sz w:val="33"/>
          <w:szCs w:val="33"/>
          <w:lang w:eastAsia="ru-RU"/>
        </w:rPr>
        <w:t xml:space="preserve"> эвакуации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Находясь в квартире, выполняйте следующие действия:</w:t>
      </w:r>
    </w:p>
    <w:p w:rsidR="00C2742C" w:rsidRPr="00C2742C" w:rsidRDefault="00C2742C" w:rsidP="00C2742C">
      <w:pPr>
        <w:numPr>
          <w:ilvl w:val="0"/>
          <w:numId w:val="10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возьмите личные документы, деньги и ценности</w:t>
      </w:r>
    </w:p>
    <w:p w:rsidR="00C2742C" w:rsidRPr="00C2742C" w:rsidRDefault="00C2742C" w:rsidP="00C2742C">
      <w:pPr>
        <w:numPr>
          <w:ilvl w:val="0"/>
          <w:numId w:val="10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отключите электричество, воду и газ</w:t>
      </w:r>
    </w:p>
    <w:p w:rsidR="00C2742C" w:rsidRPr="00C2742C" w:rsidRDefault="00C2742C" w:rsidP="00C2742C">
      <w:pPr>
        <w:numPr>
          <w:ilvl w:val="0"/>
          <w:numId w:val="10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окажите помощь в эксплуатации пожилых и </w:t>
      </w:r>
      <w:proofErr w:type="gram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тяжело больных</w:t>
      </w:r>
      <w:proofErr w:type="gramEnd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людей</w:t>
      </w:r>
    </w:p>
    <w:p w:rsidR="00C2742C" w:rsidRPr="00C2742C" w:rsidRDefault="00C2742C" w:rsidP="00C2742C">
      <w:pPr>
        <w:numPr>
          <w:ilvl w:val="0"/>
          <w:numId w:val="10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обязательно закройте входную дверь на замок- это защитит квартиру от возможного проникновения мародеров.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C2742C" w:rsidRPr="00C2742C" w:rsidRDefault="00C2742C" w:rsidP="00C2742C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="inherit" w:eastAsia="Times New Roman" w:hAnsi="inherit" w:cs="Arial"/>
          <w:b/>
          <w:bCs/>
          <w:color w:val="2D2D2D"/>
          <w:sz w:val="33"/>
          <w:szCs w:val="33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2D2D2D"/>
          <w:sz w:val="33"/>
          <w:szCs w:val="33"/>
          <w:lang w:eastAsia="ru-RU"/>
        </w:rPr>
        <w:t>3. Поступление угрозы по телефону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Звонки с угрозами могут поступить лично вам и содержать, например, требования выплатить значительную сумму денег.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При отсутствии </w:t>
      </w:r>
      <w:proofErr w:type="gram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звукозаписывающей</w:t>
      </w:r>
      <w:proofErr w:type="gramEnd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аппаратура и </w:t>
      </w:r>
      <w:proofErr w:type="spell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АОНа</w:t>
      </w:r>
      <w:proofErr w:type="spellEnd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значительную помощь правоохранительным органам окажут следующие действия:</w:t>
      </w:r>
    </w:p>
    <w:p w:rsidR="00C2742C" w:rsidRPr="00C2742C" w:rsidRDefault="00C2742C" w:rsidP="00C2742C">
      <w:pPr>
        <w:numPr>
          <w:ilvl w:val="0"/>
          <w:numId w:val="11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постарайтесь дословно запомнить разговор и зафиксировать его на бумаге</w:t>
      </w:r>
    </w:p>
    <w:p w:rsidR="00C2742C" w:rsidRPr="00C2742C" w:rsidRDefault="00C2742C" w:rsidP="00C2742C">
      <w:pPr>
        <w:numPr>
          <w:ilvl w:val="0"/>
          <w:numId w:val="11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 ходу разговора отметьте пол и возраст звонившего, особенности его (ее) речи</w:t>
      </w:r>
    </w:p>
    <w:p w:rsidR="00C2742C" w:rsidRPr="00C2742C" w:rsidRDefault="00C2742C" w:rsidP="00C2742C">
      <w:pPr>
        <w:numPr>
          <w:ilvl w:val="0"/>
          <w:numId w:val="11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голос (громкий или тихий, низкий или высокий)</w:t>
      </w:r>
    </w:p>
    <w:p w:rsidR="00C2742C" w:rsidRPr="00C2742C" w:rsidRDefault="00C2742C" w:rsidP="00C2742C">
      <w:pPr>
        <w:numPr>
          <w:ilvl w:val="0"/>
          <w:numId w:val="11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темп речи (быстрый или медленный)</w:t>
      </w:r>
    </w:p>
    <w:p w:rsidR="00C2742C" w:rsidRPr="00C2742C" w:rsidRDefault="00C2742C" w:rsidP="00C2742C">
      <w:pPr>
        <w:numPr>
          <w:ilvl w:val="0"/>
          <w:numId w:val="11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lastRenderedPageBreak/>
        <w:t>произношение (отчетливое, искаженно с заиканием)</w:t>
      </w:r>
    </w:p>
    <w:p w:rsidR="00C2742C" w:rsidRPr="00C2742C" w:rsidRDefault="00C2742C" w:rsidP="00C2742C">
      <w:pPr>
        <w:numPr>
          <w:ilvl w:val="0"/>
          <w:numId w:val="11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мера речи (развязанная, с </w:t>
      </w:r>
      <w:proofErr w:type="gram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издевкой</w:t>
      </w:r>
      <w:proofErr w:type="gramEnd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)</w:t>
      </w:r>
    </w:p>
    <w:p w:rsidR="00C2742C" w:rsidRPr="00C2742C" w:rsidRDefault="00C2742C" w:rsidP="00C2742C">
      <w:pPr>
        <w:numPr>
          <w:ilvl w:val="0"/>
          <w:numId w:val="11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обязательно отметьте звуковой вон (шум автомашин, или железнодорожного транспорта, звук теле- или радиоаппаратуры, голоса, </w:t>
      </w:r>
      <w:proofErr w:type="gram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другое</w:t>
      </w:r>
      <w:proofErr w:type="gramEnd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)</w:t>
      </w:r>
    </w:p>
    <w:p w:rsidR="00C2742C" w:rsidRPr="00C2742C" w:rsidRDefault="00C2742C" w:rsidP="00C2742C">
      <w:pPr>
        <w:numPr>
          <w:ilvl w:val="0"/>
          <w:numId w:val="11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отметьте характер звонк</w:t>
      </w:r>
      <w:proofErr w:type="gram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а-</w:t>
      </w:r>
      <w:proofErr w:type="gramEnd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городской или междугородний</w:t>
      </w:r>
    </w:p>
    <w:p w:rsidR="00C2742C" w:rsidRPr="00C2742C" w:rsidRDefault="00C2742C" w:rsidP="00C2742C">
      <w:pPr>
        <w:numPr>
          <w:ilvl w:val="0"/>
          <w:numId w:val="11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обязательно зафиксируйте точное время начала разговора и его продолжительность.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 бойтесь запугиваний преступников, по окончании разговора немедленно сообщите о нем в правоохранительные органы. 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</w:t>
      </w:r>
    </w:p>
    <w:p w:rsidR="00C2742C" w:rsidRPr="00C2742C" w:rsidRDefault="00C2742C" w:rsidP="00C2742C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="inherit" w:eastAsia="Times New Roman" w:hAnsi="inherit" w:cs="Arial"/>
          <w:b/>
          <w:bCs/>
          <w:color w:val="2D2D2D"/>
          <w:sz w:val="33"/>
          <w:szCs w:val="33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2D2D2D"/>
          <w:sz w:val="33"/>
          <w:szCs w:val="33"/>
          <w:lang w:eastAsia="ru-RU"/>
        </w:rPr>
        <w:t>4. Поступление угрозы в письменном виде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Угрозы в письменной форме могут поступать к вам как по почте, так и </w:t>
      </w:r>
      <w:proofErr w:type="gram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</w:t>
      </w:r>
      <w:proofErr w:type="gramEnd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различного</w:t>
      </w:r>
      <w:proofErr w:type="gramEnd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рода анонимных материалах (записках, подписях, информации на дискете).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После поступления такого документа обращайтесь с ним максимально осторожно.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Постарайтесь не оставлять на нем отпечатков своих пальцев.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 мните документ, не делайте на нем пометок</w:t>
      </w:r>
      <w:proofErr w:type="gram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</w:t>
      </w:r>
      <w:proofErr w:type="gramEnd"/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 возможности и уберите в чистый полиэтиленовый пакет и поместите в отдельную жесткую папку. Сохраните все: сам документ с текстом, любые вложения, конверт и упаковку, – ничего не выбрасывайте. Не расширяйте круг лиц, ознакомленных с содержание документа.</w:t>
      </w:r>
    </w:p>
    <w:p w:rsidR="00C2742C" w:rsidRPr="00C2742C" w:rsidRDefault="00C2742C" w:rsidP="00C2742C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="inherit" w:eastAsia="Times New Roman" w:hAnsi="inherit" w:cs="Arial"/>
          <w:b/>
          <w:bCs/>
          <w:color w:val="2D2D2D"/>
          <w:sz w:val="33"/>
          <w:szCs w:val="33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2D2D2D"/>
          <w:sz w:val="33"/>
          <w:szCs w:val="33"/>
          <w:lang w:eastAsia="ru-RU"/>
        </w:rPr>
        <w:t>5. Захват в заложники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д.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Во всех случаях ваша жизнь становится предметом торга для террористов.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Захват может произойти в транспорте, в учреждении, на улице, в квартире.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вы оказались заложником, рекомендуется придерживаться следующих правил поведения:</w:t>
      </w:r>
    </w:p>
    <w:p w:rsidR="00C2742C" w:rsidRPr="00C2742C" w:rsidRDefault="00C2742C" w:rsidP="00C2742C">
      <w:pPr>
        <w:numPr>
          <w:ilvl w:val="0"/>
          <w:numId w:val="12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жертвам.</w:t>
      </w:r>
    </w:p>
    <w:p w:rsidR="00C2742C" w:rsidRPr="00C2742C" w:rsidRDefault="00C2742C" w:rsidP="00C2742C">
      <w:pPr>
        <w:numPr>
          <w:ilvl w:val="0"/>
          <w:numId w:val="12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переносите лишения, оскорбления и унижения, не смотрите в глаза преступникам, не ведите себя вызывающе.</w:t>
      </w:r>
    </w:p>
    <w:p w:rsidR="00C2742C" w:rsidRPr="00C2742C" w:rsidRDefault="00C2742C" w:rsidP="00C2742C">
      <w:pPr>
        <w:numPr>
          <w:ilvl w:val="0"/>
          <w:numId w:val="12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</w:p>
    <w:p w:rsidR="00C2742C" w:rsidRPr="00C2742C" w:rsidRDefault="00C2742C" w:rsidP="00C2742C">
      <w:pPr>
        <w:numPr>
          <w:ilvl w:val="0"/>
          <w:numId w:val="12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 совершение любых действий (сесть, встать, попить, сходить в туалет) спрашивайте разрешения</w:t>
      </w:r>
    </w:p>
    <w:p w:rsidR="00C2742C" w:rsidRPr="00C2742C" w:rsidRDefault="00C2742C" w:rsidP="00C2742C">
      <w:pPr>
        <w:numPr>
          <w:ilvl w:val="0"/>
          <w:numId w:val="12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вы ранены, постарайтесь не двигаться, этим вы сократите потерю крови,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помните: ваша цель остаться в живых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C2742C" w:rsidRPr="00C2742C" w:rsidRDefault="00C2742C" w:rsidP="00C2742C">
      <w:pPr>
        <w:numPr>
          <w:ilvl w:val="0"/>
          <w:numId w:val="13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лежите на полу лицом вниз, голова закройте руками и не двигайтесь</w:t>
      </w:r>
    </w:p>
    <w:p w:rsidR="00C2742C" w:rsidRPr="00C2742C" w:rsidRDefault="00C2742C" w:rsidP="00C2742C">
      <w:pPr>
        <w:numPr>
          <w:ilvl w:val="0"/>
          <w:numId w:val="13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C2742C" w:rsidRPr="00C2742C" w:rsidRDefault="00C2742C" w:rsidP="00C2742C">
      <w:pPr>
        <w:numPr>
          <w:ilvl w:val="0"/>
          <w:numId w:val="13"/>
        </w:numPr>
        <w:shd w:val="clear" w:color="auto" w:fill="FFFFFF"/>
        <w:spacing w:after="0" w:line="234" w:lineRule="atLeast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есть возможность, держитесь подальше от проемов дверей и окон.</w:t>
      </w:r>
    </w:p>
    <w:p w:rsidR="00C2742C" w:rsidRPr="00C2742C" w:rsidRDefault="00C2742C" w:rsidP="00C2742C">
      <w:pPr>
        <w:shd w:val="clear" w:color="auto" w:fill="FFFFFF"/>
        <w:spacing w:after="0" w:line="270" w:lineRule="atLeast"/>
        <w:ind w:left="-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2742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вам станет известно о готовящемся или совершаемом преступлении, немедленно сообщите об этом в территориальные органы ФСБ или МВД по месту жительства.</w:t>
      </w:r>
    </w:p>
    <w:p w:rsidR="00FF0086" w:rsidRDefault="00C2742C"/>
    <w:sectPr w:rsidR="00FF0086" w:rsidSect="002B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981"/>
    <w:multiLevelType w:val="multilevel"/>
    <w:tmpl w:val="AD28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E15CB"/>
    <w:multiLevelType w:val="multilevel"/>
    <w:tmpl w:val="9F7E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8B5925"/>
    <w:multiLevelType w:val="multilevel"/>
    <w:tmpl w:val="61CA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624469"/>
    <w:multiLevelType w:val="multilevel"/>
    <w:tmpl w:val="461C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D772CE"/>
    <w:multiLevelType w:val="multilevel"/>
    <w:tmpl w:val="1A44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AB1763"/>
    <w:multiLevelType w:val="multilevel"/>
    <w:tmpl w:val="D182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114C2B"/>
    <w:multiLevelType w:val="multilevel"/>
    <w:tmpl w:val="98F2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345C1C"/>
    <w:multiLevelType w:val="multilevel"/>
    <w:tmpl w:val="B0E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B33CFC"/>
    <w:multiLevelType w:val="multilevel"/>
    <w:tmpl w:val="9400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265FA5"/>
    <w:multiLevelType w:val="multilevel"/>
    <w:tmpl w:val="21A2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6F03E2"/>
    <w:multiLevelType w:val="multilevel"/>
    <w:tmpl w:val="4B9E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D9218B"/>
    <w:multiLevelType w:val="multilevel"/>
    <w:tmpl w:val="62A8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066A41"/>
    <w:multiLevelType w:val="multilevel"/>
    <w:tmpl w:val="09D4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42C"/>
    <w:rsid w:val="002B4C49"/>
    <w:rsid w:val="00451017"/>
    <w:rsid w:val="00C2742C"/>
    <w:rsid w:val="00C5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49"/>
  </w:style>
  <w:style w:type="paragraph" w:styleId="1">
    <w:name w:val="heading 1"/>
    <w:basedOn w:val="a"/>
    <w:link w:val="10"/>
    <w:uiPriority w:val="9"/>
    <w:qFormat/>
    <w:rsid w:val="00C27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7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274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74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42C"/>
    <w:rPr>
      <w:b/>
      <w:bCs/>
    </w:rPr>
  </w:style>
  <w:style w:type="character" w:customStyle="1" w:styleId="apple-converted-space">
    <w:name w:val="apple-converted-space"/>
    <w:basedOn w:val="a0"/>
    <w:rsid w:val="00C2742C"/>
  </w:style>
  <w:style w:type="character" w:customStyle="1" w:styleId="nobr">
    <w:name w:val="nobr"/>
    <w:basedOn w:val="a0"/>
    <w:rsid w:val="00C2742C"/>
  </w:style>
  <w:style w:type="character" w:styleId="a5">
    <w:name w:val="Emphasis"/>
    <w:basedOn w:val="a0"/>
    <w:uiPriority w:val="20"/>
    <w:qFormat/>
    <w:rsid w:val="00C274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2159</Words>
  <Characters>12308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2017-06-02T05:32:00Z</cp:lastPrinted>
  <dcterms:created xsi:type="dcterms:W3CDTF">2017-06-02T05:32:00Z</dcterms:created>
  <dcterms:modified xsi:type="dcterms:W3CDTF">2017-06-02T05:33:00Z</dcterms:modified>
</cp:coreProperties>
</file>