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02B" w:rsidRPr="0050470F" w:rsidRDefault="00BB23A7" w:rsidP="00BB23A7">
      <w:pPr>
        <w:pStyle w:val="1"/>
        <w:spacing w:before="0" w:after="0"/>
        <w:rPr>
          <w:rFonts w:ascii="Times New Roman" w:hAnsi="Times New Roman"/>
          <w:b w:val="0"/>
          <w:sz w:val="20"/>
          <w:szCs w:val="20"/>
        </w:rPr>
      </w:pPr>
      <w:r>
        <w:rPr>
          <w:rFonts w:ascii="Times New Roman" w:hAnsi="Times New Roman"/>
          <w:b w:val="0"/>
          <w:sz w:val="28"/>
          <w:szCs w:val="28"/>
        </w:rPr>
        <w:t xml:space="preserve">                                                      </w:t>
      </w:r>
      <w:r w:rsidR="006E502B" w:rsidRPr="0050470F">
        <w:rPr>
          <w:rFonts w:ascii="Times New Roman" w:hAnsi="Times New Roman"/>
          <w:b w:val="0"/>
          <w:sz w:val="20"/>
          <w:szCs w:val="20"/>
        </w:rPr>
        <w:t>РОСТОВСКАЯ ОБЛАСТЬ</w:t>
      </w:r>
    </w:p>
    <w:p w:rsidR="006E502B" w:rsidRPr="0050470F" w:rsidRDefault="006E502B" w:rsidP="006E502B">
      <w:pPr>
        <w:spacing w:after="0" w:line="240" w:lineRule="auto"/>
        <w:jc w:val="center"/>
        <w:rPr>
          <w:rFonts w:ascii="Times New Roman" w:hAnsi="Times New Roman"/>
          <w:sz w:val="20"/>
          <w:szCs w:val="20"/>
        </w:rPr>
      </w:pPr>
      <w:r w:rsidRPr="0050470F">
        <w:rPr>
          <w:rFonts w:ascii="Times New Roman" w:hAnsi="Times New Roman"/>
          <w:sz w:val="20"/>
          <w:szCs w:val="20"/>
        </w:rPr>
        <w:t>МУНИЦИПАЛЬНОЕ ОБРАЗОВАНИЕ</w:t>
      </w:r>
    </w:p>
    <w:p w:rsidR="006E502B" w:rsidRPr="0050470F" w:rsidRDefault="006E502B" w:rsidP="006E502B">
      <w:pPr>
        <w:spacing w:after="0" w:line="240" w:lineRule="auto"/>
        <w:jc w:val="center"/>
        <w:rPr>
          <w:rFonts w:ascii="Times New Roman" w:hAnsi="Times New Roman"/>
          <w:sz w:val="20"/>
          <w:szCs w:val="20"/>
        </w:rPr>
      </w:pPr>
      <w:r w:rsidRPr="0050470F">
        <w:rPr>
          <w:rFonts w:ascii="Times New Roman" w:hAnsi="Times New Roman"/>
          <w:sz w:val="20"/>
          <w:szCs w:val="20"/>
        </w:rPr>
        <w:t>«</w:t>
      </w:r>
      <w:r w:rsidR="0051519F" w:rsidRPr="0050470F">
        <w:rPr>
          <w:rFonts w:ascii="Times New Roman" w:hAnsi="Times New Roman"/>
          <w:sz w:val="20"/>
          <w:szCs w:val="20"/>
        </w:rPr>
        <w:t>БОЛЬШЕКРЕПИНСКОЕ</w:t>
      </w:r>
      <w:r w:rsidRPr="0050470F">
        <w:rPr>
          <w:rFonts w:ascii="Times New Roman" w:hAnsi="Times New Roman"/>
          <w:sz w:val="20"/>
          <w:szCs w:val="20"/>
        </w:rPr>
        <w:t xml:space="preserve"> СЕЛЬСКОЕ ПОСЕЛЕНИЕ»</w:t>
      </w:r>
    </w:p>
    <w:p w:rsidR="006E502B" w:rsidRPr="0050470F" w:rsidRDefault="006E502B" w:rsidP="006E502B">
      <w:pPr>
        <w:pStyle w:val="1"/>
        <w:spacing w:before="0" w:after="0"/>
        <w:jc w:val="center"/>
        <w:rPr>
          <w:rFonts w:ascii="Times New Roman" w:hAnsi="Times New Roman"/>
          <w:b w:val="0"/>
          <w:sz w:val="20"/>
          <w:szCs w:val="20"/>
        </w:rPr>
      </w:pPr>
      <w:r w:rsidRPr="0050470F">
        <w:rPr>
          <w:rFonts w:ascii="Times New Roman" w:hAnsi="Times New Roman"/>
          <w:b w:val="0"/>
          <w:sz w:val="20"/>
          <w:szCs w:val="20"/>
        </w:rPr>
        <w:t xml:space="preserve">СОБРАНИЕ ДЕПУТАТОВ </w:t>
      </w:r>
      <w:r w:rsidR="0051519F" w:rsidRPr="0050470F">
        <w:rPr>
          <w:rFonts w:ascii="Times New Roman" w:hAnsi="Times New Roman"/>
          <w:b w:val="0"/>
          <w:sz w:val="20"/>
          <w:szCs w:val="20"/>
        </w:rPr>
        <w:t>БОЛЬШЕКРЕПИНСКОГО</w:t>
      </w:r>
      <w:r w:rsidRPr="0050470F">
        <w:rPr>
          <w:rFonts w:ascii="Times New Roman" w:hAnsi="Times New Roman"/>
          <w:b w:val="0"/>
          <w:sz w:val="20"/>
          <w:szCs w:val="20"/>
        </w:rPr>
        <w:t xml:space="preserve"> СЕЛЬСКОГО ПОСЕЛЕНИЯ</w:t>
      </w:r>
    </w:p>
    <w:p w:rsidR="006E502B" w:rsidRDefault="006E502B" w:rsidP="006E502B">
      <w:pPr>
        <w:spacing w:after="0" w:line="240" w:lineRule="auto"/>
        <w:jc w:val="center"/>
        <w:rPr>
          <w:rFonts w:ascii="Times New Roman" w:hAnsi="Times New Roman"/>
          <w:sz w:val="20"/>
          <w:szCs w:val="20"/>
        </w:rPr>
      </w:pPr>
      <w:r w:rsidRPr="0050470F">
        <w:rPr>
          <w:rFonts w:ascii="Times New Roman" w:hAnsi="Times New Roman"/>
          <w:sz w:val="20"/>
          <w:szCs w:val="20"/>
        </w:rPr>
        <w:t>ЧЕТВЕРТОГО  СОЗЫВА</w:t>
      </w:r>
    </w:p>
    <w:p w:rsidR="0050470F" w:rsidRPr="0050470F" w:rsidRDefault="0050470F" w:rsidP="006E502B">
      <w:pPr>
        <w:spacing w:after="0" w:line="240" w:lineRule="auto"/>
        <w:jc w:val="center"/>
        <w:rPr>
          <w:rFonts w:ascii="Times New Roman" w:hAnsi="Times New Roman"/>
          <w:sz w:val="20"/>
          <w:szCs w:val="20"/>
        </w:rPr>
      </w:pPr>
    </w:p>
    <w:p w:rsidR="006E502B" w:rsidRPr="0050470F" w:rsidRDefault="0050470F" w:rsidP="0050470F">
      <w:pPr>
        <w:spacing w:after="0" w:line="240" w:lineRule="auto"/>
        <w:rPr>
          <w:rFonts w:ascii="Times New Roman" w:hAnsi="Times New Roman"/>
          <w:b/>
          <w:spacing w:val="120"/>
          <w:sz w:val="20"/>
          <w:szCs w:val="20"/>
        </w:rPr>
      </w:pPr>
      <w:r>
        <w:rPr>
          <w:rFonts w:ascii="Times New Roman" w:hAnsi="Times New Roman"/>
          <w:sz w:val="20"/>
          <w:szCs w:val="20"/>
        </w:rPr>
        <w:t xml:space="preserve">                                                                           </w:t>
      </w:r>
      <w:r w:rsidR="006E502B" w:rsidRPr="0050470F">
        <w:rPr>
          <w:rFonts w:ascii="Times New Roman" w:hAnsi="Times New Roman"/>
          <w:sz w:val="20"/>
          <w:szCs w:val="20"/>
        </w:rPr>
        <w:t>РЕШЕНИЕ</w:t>
      </w:r>
    </w:p>
    <w:p w:rsidR="006E502B" w:rsidRPr="0050470F" w:rsidRDefault="0050470F" w:rsidP="0050470F">
      <w:pPr>
        <w:overflowPunct w:val="0"/>
        <w:autoSpaceDE w:val="0"/>
        <w:autoSpaceDN w:val="0"/>
        <w:adjustRightInd w:val="0"/>
        <w:spacing w:after="0" w:line="240" w:lineRule="auto"/>
        <w:textAlignment w:val="baseline"/>
        <w:rPr>
          <w:rFonts w:ascii="Times New Roman" w:hAnsi="Times New Roman"/>
          <w:sz w:val="20"/>
          <w:szCs w:val="20"/>
        </w:rPr>
      </w:pPr>
      <w:r>
        <w:rPr>
          <w:rFonts w:ascii="Times New Roman" w:hAnsi="Times New Roman"/>
          <w:sz w:val="20"/>
          <w:szCs w:val="20"/>
        </w:rPr>
        <w:t xml:space="preserve">                  </w:t>
      </w:r>
      <w:r w:rsidR="00556325" w:rsidRPr="0050470F">
        <w:rPr>
          <w:rFonts w:ascii="Times New Roman" w:hAnsi="Times New Roman"/>
          <w:sz w:val="20"/>
          <w:szCs w:val="20"/>
        </w:rPr>
        <w:t>22</w:t>
      </w:r>
      <w:r w:rsidR="006E502B" w:rsidRPr="0050470F">
        <w:rPr>
          <w:rFonts w:ascii="Times New Roman" w:hAnsi="Times New Roman"/>
          <w:sz w:val="20"/>
          <w:szCs w:val="20"/>
        </w:rPr>
        <w:t>.</w:t>
      </w:r>
      <w:r w:rsidR="00556325" w:rsidRPr="0050470F">
        <w:rPr>
          <w:rFonts w:ascii="Times New Roman" w:hAnsi="Times New Roman"/>
          <w:sz w:val="20"/>
          <w:szCs w:val="20"/>
        </w:rPr>
        <w:t>09</w:t>
      </w:r>
      <w:r w:rsidR="006E502B" w:rsidRPr="0050470F">
        <w:rPr>
          <w:rFonts w:ascii="Times New Roman" w:hAnsi="Times New Roman"/>
          <w:sz w:val="20"/>
          <w:szCs w:val="20"/>
        </w:rPr>
        <w:t xml:space="preserve">.2017                                   </w:t>
      </w:r>
      <w:r w:rsidR="00414A3E">
        <w:rPr>
          <w:rFonts w:ascii="Times New Roman" w:hAnsi="Times New Roman"/>
          <w:sz w:val="20"/>
          <w:szCs w:val="20"/>
        </w:rPr>
        <w:t xml:space="preserve">       </w:t>
      </w:r>
      <w:r w:rsidR="007A1ADE" w:rsidRPr="0050470F">
        <w:rPr>
          <w:rFonts w:ascii="Times New Roman" w:hAnsi="Times New Roman"/>
          <w:sz w:val="20"/>
          <w:szCs w:val="20"/>
        </w:rPr>
        <w:t xml:space="preserve"> </w:t>
      </w:r>
      <w:r w:rsidR="006E502B" w:rsidRPr="0050470F">
        <w:rPr>
          <w:rFonts w:ascii="Times New Roman" w:hAnsi="Times New Roman"/>
          <w:sz w:val="20"/>
          <w:szCs w:val="20"/>
        </w:rPr>
        <w:t xml:space="preserve">№   </w:t>
      </w:r>
      <w:r w:rsidR="00D71587">
        <w:rPr>
          <w:rFonts w:ascii="Times New Roman" w:hAnsi="Times New Roman"/>
          <w:sz w:val="20"/>
          <w:szCs w:val="20"/>
        </w:rPr>
        <w:t>19</w:t>
      </w:r>
      <w:r w:rsidR="006E502B" w:rsidRPr="0050470F">
        <w:rPr>
          <w:rFonts w:ascii="Times New Roman" w:hAnsi="Times New Roman"/>
          <w:sz w:val="20"/>
          <w:szCs w:val="20"/>
        </w:rPr>
        <w:t xml:space="preserve">                 </w:t>
      </w:r>
      <w:r>
        <w:rPr>
          <w:rFonts w:ascii="Times New Roman" w:hAnsi="Times New Roman"/>
          <w:sz w:val="20"/>
          <w:szCs w:val="20"/>
        </w:rPr>
        <w:t xml:space="preserve">          </w:t>
      </w:r>
      <w:r w:rsidR="006E502B" w:rsidRPr="0050470F">
        <w:rPr>
          <w:rFonts w:ascii="Times New Roman" w:hAnsi="Times New Roman"/>
          <w:sz w:val="20"/>
          <w:szCs w:val="20"/>
        </w:rPr>
        <w:t xml:space="preserve">сл. </w:t>
      </w:r>
      <w:r w:rsidR="0051519F" w:rsidRPr="0050470F">
        <w:rPr>
          <w:rFonts w:ascii="Times New Roman" w:hAnsi="Times New Roman"/>
          <w:sz w:val="20"/>
          <w:szCs w:val="20"/>
        </w:rPr>
        <w:t>Большекрепинская</w:t>
      </w:r>
    </w:p>
    <w:p w:rsidR="006E502B" w:rsidRPr="0050470F" w:rsidRDefault="006E502B" w:rsidP="006E502B">
      <w:pPr>
        <w:overflowPunct w:val="0"/>
        <w:autoSpaceDE w:val="0"/>
        <w:autoSpaceDN w:val="0"/>
        <w:adjustRightInd w:val="0"/>
        <w:spacing w:after="0" w:line="240" w:lineRule="auto"/>
        <w:textAlignment w:val="baseline"/>
        <w:rPr>
          <w:rFonts w:ascii="Times New Roman" w:hAnsi="Times New Roman"/>
          <w:b/>
          <w:sz w:val="20"/>
          <w:szCs w:val="20"/>
        </w:rPr>
      </w:pPr>
    </w:p>
    <w:p w:rsidR="00E025A3" w:rsidRPr="0050470F" w:rsidRDefault="006E502B" w:rsidP="006E502B">
      <w:pPr>
        <w:spacing w:after="0" w:line="240" w:lineRule="auto"/>
        <w:jc w:val="both"/>
        <w:rPr>
          <w:rFonts w:ascii="Times New Roman" w:hAnsi="Times New Roman"/>
          <w:sz w:val="20"/>
          <w:szCs w:val="20"/>
        </w:rPr>
      </w:pPr>
      <w:r w:rsidRPr="0050470F">
        <w:rPr>
          <w:rFonts w:ascii="Times New Roman" w:hAnsi="Times New Roman"/>
          <w:sz w:val="20"/>
          <w:szCs w:val="20"/>
        </w:rPr>
        <w:t>О проекте решения</w:t>
      </w:r>
      <w:r w:rsidR="00E025A3" w:rsidRPr="0050470F">
        <w:rPr>
          <w:rFonts w:ascii="Times New Roman" w:hAnsi="Times New Roman"/>
          <w:sz w:val="20"/>
          <w:szCs w:val="20"/>
        </w:rPr>
        <w:t xml:space="preserve"> Собрания депутатов</w:t>
      </w:r>
    </w:p>
    <w:p w:rsidR="00E025A3" w:rsidRPr="0050470F" w:rsidRDefault="0051519F" w:rsidP="006E502B">
      <w:pPr>
        <w:spacing w:after="0" w:line="240" w:lineRule="auto"/>
        <w:jc w:val="both"/>
        <w:rPr>
          <w:rFonts w:ascii="Times New Roman" w:hAnsi="Times New Roman"/>
          <w:sz w:val="20"/>
          <w:szCs w:val="20"/>
        </w:rPr>
      </w:pPr>
      <w:r w:rsidRPr="0050470F">
        <w:rPr>
          <w:rFonts w:ascii="Times New Roman" w:hAnsi="Times New Roman"/>
          <w:sz w:val="20"/>
          <w:szCs w:val="20"/>
        </w:rPr>
        <w:t>Большекрепинского</w:t>
      </w:r>
      <w:r w:rsidR="00E025A3" w:rsidRPr="0050470F">
        <w:rPr>
          <w:rFonts w:ascii="Times New Roman" w:hAnsi="Times New Roman"/>
          <w:sz w:val="20"/>
          <w:szCs w:val="20"/>
        </w:rPr>
        <w:t xml:space="preserve"> сельского поселения</w:t>
      </w:r>
    </w:p>
    <w:p w:rsidR="006E502B" w:rsidRPr="0050470F" w:rsidRDefault="006E502B" w:rsidP="006E502B">
      <w:pPr>
        <w:spacing w:after="0" w:line="240" w:lineRule="auto"/>
        <w:jc w:val="both"/>
        <w:rPr>
          <w:rFonts w:ascii="Times New Roman" w:hAnsi="Times New Roman" w:cs="Times New Roman"/>
          <w:sz w:val="20"/>
          <w:szCs w:val="20"/>
        </w:rPr>
      </w:pPr>
      <w:r w:rsidRPr="0050470F">
        <w:rPr>
          <w:rFonts w:ascii="Times New Roman" w:hAnsi="Times New Roman"/>
          <w:b/>
          <w:sz w:val="20"/>
          <w:szCs w:val="20"/>
        </w:rPr>
        <w:t>«</w:t>
      </w:r>
      <w:r w:rsidRPr="0050470F">
        <w:rPr>
          <w:rFonts w:ascii="Times New Roman" w:hAnsi="Times New Roman" w:cs="Times New Roman"/>
          <w:sz w:val="20"/>
          <w:szCs w:val="20"/>
        </w:rPr>
        <w:t>Об утверждении</w:t>
      </w:r>
      <w:r w:rsidR="00E025A3" w:rsidRPr="0050470F">
        <w:rPr>
          <w:rFonts w:ascii="Times New Roman" w:hAnsi="Times New Roman" w:cs="Times New Roman"/>
          <w:sz w:val="20"/>
          <w:szCs w:val="20"/>
        </w:rPr>
        <w:t xml:space="preserve"> </w:t>
      </w:r>
      <w:r w:rsidRPr="0050470F">
        <w:rPr>
          <w:rFonts w:ascii="Times New Roman" w:hAnsi="Times New Roman" w:cs="Times New Roman"/>
          <w:sz w:val="20"/>
          <w:szCs w:val="20"/>
        </w:rPr>
        <w:t>Правил благоустройства</w:t>
      </w:r>
    </w:p>
    <w:p w:rsidR="00BB23A7" w:rsidRPr="0050470F" w:rsidRDefault="006E502B" w:rsidP="006E502B">
      <w:pPr>
        <w:spacing w:after="0" w:line="240" w:lineRule="auto"/>
        <w:jc w:val="both"/>
        <w:rPr>
          <w:rFonts w:ascii="Times New Roman" w:hAnsi="Times New Roman" w:cs="Times New Roman"/>
          <w:sz w:val="20"/>
          <w:szCs w:val="20"/>
        </w:rPr>
      </w:pPr>
      <w:r w:rsidRPr="0050470F">
        <w:rPr>
          <w:rFonts w:ascii="Times New Roman" w:hAnsi="Times New Roman" w:cs="Times New Roman"/>
          <w:sz w:val="20"/>
          <w:szCs w:val="20"/>
        </w:rPr>
        <w:t xml:space="preserve">территорий </w:t>
      </w:r>
      <w:r w:rsidR="00BB23A7" w:rsidRPr="0050470F">
        <w:rPr>
          <w:rFonts w:ascii="Times New Roman" w:hAnsi="Times New Roman" w:cs="Times New Roman"/>
          <w:sz w:val="20"/>
          <w:szCs w:val="20"/>
        </w:rPr>
        <w:t xml:space="preserve">муниципального образования </w:t>
      </w:r>
    </w:p>
    <w:p w:rsidR="006E502B" w:rsidRPr="0050470F" w:rsidRDefault="0051519F" w:rsidP="006E502B">
      <w:pPr>
        <w:spacing w:after="0" w:line="240" w:lineRule="auto"/>
        <w:jc w:val="both"/>
        <w:rPr>
          <w:rFonts w:ascii="Times New Roman" w:hAnsi="Times New Roman" w:cs="Times New Roman"/>
          <w:sz w:val="20"/>
          <w:szCs w:val="20"/>
        </w:rPr>
      </w:pPr>
      <w:r w:rsidRPr="0050470F">
        <w:rPr>
          <w:rFonts w:ascii="Times New Roman" w:hAnsi="Times New Roman" w:cs="Times New Roman"/>
          <w:sz w:val="20"/>
          <w:szCs w:val="20"/>
        </w:rPr>
        <w:t>Большекрепинского</w:t>
      </w:r>
      <w:r w:rsidR="006E502B" w:rsidRPr="0050470F">
        <w:rPr>
          <w:rFonts w:ascii="Times New Roman" w:hAnsi="Times New Roman" w:cs="Times New Roman"/>
          <w:sz w:val="20"/>
          <w:szCs w:val="20"/>
        </w:rPr>
        <w:t xml:space="preserve"> </w:t>
      </w:r>
    </w:p>
    <w:p w:rsidR="006E502B" w:rsidRPr="0050470F" w:rsidRDefault="006E502B" w:rsidP="006E502B">
      <w:pPr>
        <w:overflowPunct w:val="0"/>
        <w:autoSpaceDE w:val="0"/>
        <w:autoSpaceDN w:val="0"/>
        <w:adjustRightInd w:val="0"/>
        <w:spacing w:after="0" w:line="240" w:lineRule="auto"/>
        <w:textAlignment w:val="baseline"/>
        <w:rPr>
          <w:rFonts w:ascii="Times New Roman" w:hAnsi="Times New Roman"/>
          <w:b/>
          <w:sz w:val="20"/>
          <w:szCs w:val="20"/>
        </w:rPr>
      </w:pPr>
      <w:r w:rsidRPr="0050470F">
        <w:rPr>
          <w:rFonts w:ascii="Times New Roman" w:hAnsi="Times New Roman" w:cs="Times New Roman"/>
          <w:sz w:val="20"/>
          <w:szCs w:val="20"/>
        </w:rPr>
        <w:t>сельского поселения</w:t>
      </w:r>
      <w:r w:rsidRPr="0050470F">
        <w:rPr>
          <w:rFonts w:ascii="Times New Roman" w:hAnsi="Times New Roman"/>
          <w:b/>
          <w:sz w:val="20"/>
          <w:szCs w:val="20"/>
        </w:rPr>
        <w:t>»</w:t>
      </w:r>
    </w:p>
    <w:p w:rsidR="00D222F9" w:rsidRPr="0050470F" w:rsidRDefault="00D222F9" w:rsidP="006E502B">
      <w:pPr>
        <w:spacing w:after="0" w:line="240" w:lineRule="auto"/>
        <w:ind w:firstLine="567"/>
        <w:jc w:val="both"/>
        <w:rPr>
          <w:rFonts w:ascii="Times New Roman" w:hAnsi="Times New Roman" w:cs="Times New Roman"/>
          <w:sz w:val="20"/>
          <w:szCs w:val="20"/>
        </w:rPr>
      </w:pPr>
    </w:p>
    <w:p w:rsidR="006E502B" w:rsidRPr="0050470F" w:rsidRDefault="006E502B" w:rsidP="006E502B">
      <w:pPr>
        <w:spacing w:after="0" w:line="240" w:lineRule="auto"/>
        <w:ind w:firstLine="567"/>
        <w:jc w:val="both"/>
        <w:rPr>
          <w:rFonts w:ascii="Times New Roman" w:hAnsi="Times New Roman" w:cs="Times New Roman"/>
          <w:sz w:val="20"/>
          <w:szCs w:val="20"/>
        </w:rPr>
      </w:pPr>
      <w:r w:rsidRPr="0050470F">
        <w:rPr>
          <w:rFonts w:ascii="Times New Roman" w:hAnsi="Times New Roman" w:cs="Times New Roman"/>
          <w:sz w:val="20"/>
          <w:szCs w:val="20"/>
        </w:rPr>
        <w:t>Руководствуясь Уставом муниципального образования «</w:t>
      </w:r>
      <w:r w:rsidR="0051519F" w:rsidRPr="0050470F">
        <w:rPr>
          <w:rFonts w:ascii="Times New Roman" w:hAnsi="Times New Roman" w:cs="Times New Roman"/>
          <w:sz w:val="20"/>
          <w:szCs w:val="20"/>
        </w:rPr>
        <w:t>Большекрепинское сельское</w:t>
      </w:r>
      <w:r w:rsidRPr="0050470F">
        <w:rPr>
          <w:rFonts w:ascii="Times New Roman" w:hAnsi="Times New Roman" w:cs="Times New Roman"/>
          <w:sz w:val="20"/>
          <w:szCs w:val="20"/>
        </w:rPr>
        <w:t xml:space="preserve"> поселение», Федеральным </w:t>
      </w:r>
      <w:proofErr w:type="gramStart"/>
      <w:r w:rsidRPr="0050470F">
        <w:rPr>
          <w:rFonts w:ascii="Times New Roman" w:hAnsi="Times New Roman" w:cs="Times New Roman"/>
          <w:sz w:val="20"/>
          <w:szCs w:val="20"/>
        </w:rPr>
        <w:t xml:space="preserve">законом Российской Федерации   от 06.10.2003 № 131-ФЗ «Об общих принципах организации местного самоуправления в Российской Федерации», в соответствии с Федеральным законом Российской Федерации от 24.06.1998 № 89 «Об отходах производства </w:t>
      </w:r>
      <w:r w:rsidR="0050470F">
        <w:rPr>
          <w:rFonts w:ascii="Times New Roman" w:hAnsi="Times New Roman" w:cs="Times New Roman"/>
          <w:sz w:val="20"/>
          <w:szCs w:val="20"/>
        </w:rPr>
        <w:t xml:space="preserve"> </w:t>
      </w:r>
      <w:r w:rsidRPr="0050470F">
        <w:rPr>
          <w:rFonts w:ascii="Times New Roman" w:hAnsi="Times New Roman" w:cs="Times New Roman"/>
          <w:sz w:val="20"/>
          <w:szCs w:val="20"/>
        </w:rPr>
        <w:t>и потребления», с частью 5 статьи 30 Жилищного кодекса Российской Федерации, а также в целях приведения в соответствие с действующим законодательств</w:t>
      </w:r>
      <w:r w:rsidR="00E025A3" w:rsidRPr="0050470F">
        <w:rPr>
          <w:rFonts w:ascii="Times New Roman" w:hAnsi="Times New Roman" w:cs="Times New Roman"/>
          <w:sz w:val="20"/>
          <w:szCs w:val="20"/>
        </w:rPr>
        <w:t>ом,</w:t>
      </w:r>
      <w:r w:rsidRPr="0050470F">
        <w:rPr>
          <w:rFonts w:ascii="Times New Roman" w:hAnsi="Times New Roman" w:cs="Times New Roman"/>
          <w:sz w:val="20"/>
          <w:szCs w:val="20"/>
        </w:rPr>
        <w:t xml:space="preserve"> Собрание депутатов </w:t>
      </w:r>
      <w:r w:rsidR="0051519F" w:rsidRPr="0050470F">
        <w:rPr>
          <w:rFonts w:ascii="Times New Roman" w:hAnsi="Times New Roman" w:cs="Times New Roman"/>
          <w:sz w:val="20"/>
          <w:szCs w:val="20"/>
        </w:rPr>
        <w:t>Большекрепинского</w:t>
      </w:r>
      <w:r w:rsidRPr="0050470F">
        <w:rPr>
          <w:rFonts w:ascii="Times New Roman" w:hAnsi="Times New Roman" w:cs="Times New Roman"/>
          <w:sz w:val="20"/>
          <w:szCs w:val="20"/>
        </w:rPr>
        <w:t xml:space="preserve"> сельского поселения,</w:t>
      </w:r>
      <w:proofErr w:type="gramEnd"/>
    </w:p>
    <w:p w:rsidR="00E025A3" w:rsidRPr="0050470F" w:rsidRDefault="00E025A3" w:rsidP="006E502B">
      <w:pPr>
        <w:spacing w:after="0" w:line="240" w:lineRule="auto"/>
        <w:ind w:firstLine="709"/>
        <w:jc w:val="center"/>
        <w:outlineLvl w:val="0"/>
        <w:rPr>
          <w:rFonts w:ascii="Times New Roman" w:hAnsi="Times New Roman"/>
          <w:sz w:val="20"/>
          <w:szCs w:val="20"/>
        </w:rPr>
      </w:pPr>
    </w:p>
    <w:p w:rsidR="006E502B" w:rsidRPr="0050470F" w:rsidRDefault="006E502B" w:rsidP="00DC611F">
      <w:pPr>
        <w:spacing w:after="0" w:line="240" w:lineRule="auto"/>
        <w:jc w:val="center"/>
        <w:outlineLvl w:val="0"/>
        <w:rPr>
          <w:rFonts w:ascii="Times New Roman" w:hAnsi="Times New Roman"/>
          <w:sz w:val="20"/>
          <w:szCs w:val="20"/>
        </w:rPr>
      </w:pPr>
      <w:r w:rsidRPr="0050470F">
        <w:rPr>
          <w:rFonts w:ascii="Times New Roman" w:hAnsi="Times New Roman"/>
          <w:sz w:val="20"/>
          <w:szCs w:val="20"/>
        </w:rPr>
        <w:t>РЕШИЛО:</w:t>
      </w:r>
    </w:p>
    <w:p w:rsidR="00E025A3" w:rsidRPr="0050470F" w:rsidRDefault="00E025A3" w:rsidP="006E502B">
      <w:pPr>
        <w:spacing w:after="0" w:line="240" w:lineRule="auto"/>
        <w:ind w:firstLine="709"/>
        <w:jc w:val="center"/>
        <w:outlineLvl w:val="0"/>
        <w:rPr>
          <w:rFonts w:ascii="Times New Roman" w:hAnsi="Times New Roman"/>
          <w:sz w:val="20"/>
          <w:szCs w:val="20"/>
        </w:rPr>
      </w:pPr>
    </w:p>
    <w:p w:rsidR="006E502B" w:rsidRPr="0050470F" w:rsidRDefault="006E502B" w:rsidP="006E502B">
      <w:pPr>
        <w:numPr>
          <w:ilvl w:val="0"/>
          <w:numId w:val="2"/>
        </w:numPr>
        <w:tabs>
          <w:tab w:val="left" w:pos="1134"/>
        </w:tabs>
        <w:spacing w:after="0" w:line="240" w:lineRule="auto"/>
        <w:ind w:left="0" w:firstLine="709"/>
        <w:jc w:val="both"/>
        <w:rPr>
          <w:rFonts w:ascii="Times New Roman" w:hAnsi="Times New Roman"/>
          <w:sz w:val="20"/>
          <w:szCs w:val="20"/>
        </w:rPr>
      </w:pPr>
      <w:r w:rsidRPr="0050470F">
        <w:rPr>
          <w:rFonts w:ascii="Times New Roman" w:hAnsi="Times New Roman"/>
          <w:sz w:val="20"/>
          <w:szCs w:val="20"/>
        </w:rPr>
        <w:t>Принять за основу проект решения</w:t>
      </w:r>
      <w:r w:rsidR="00E025A3" w:rsidRPr="0050470F">
        <w:rPr>
          <w:rFonts w:ascii="Times New Roman" w:hAnsi="Times New Roman"/>
          <w:sz w:val="20"/>
          <w:szCs w:val="20"/>
        </w:rPr>
        <w:t xml:space="preserve"> Собрания депутатов </w:t>
      </w:r>
      <w:r w:rsidR="0051519F" w:rsidRPr="0050470F">
        <w:rPr>
          <w:rFonts w:ascii="Times New Roman" w:hAnsi="Times New Roman"/>
          <w:sz w:val="20"/>
          <w:szCs w:val="20"/>
        </w:rPr>
        <w:t>Большекрепинского</w:t>
      </w:r>
      <w:r w:rsidR="00E025A3" w:rsidRPr="0050470F">
        <w:rPr>
          <w:rFonts w:ascii="Times New Roman" w:hAnsi="Times New Roman"/>
          <w:sz w:val="20"/>
          <w:szCs w:val="20"/>
        </w:rPr>
        <w:t xml:space="preserve"> сельского поселения</w:t>
      </w:r>
      <w:r w:rsidRPr="0050470F">
        <w:rPr>
          <w:rFonts w:ascii="Times New Roman" w:hAnsi="Times New Roman"/>
          <w:sz w:val="20"/>
          <w:szCs w:val="20"/>
        </w:rPr>
        <w:t xml:space="preserve"> «Об утверждении Правил благоустройства территорий </w:t>
      </w:r>
      <w:r w:rsidR="001C6443">
        <w:rPr>
          <w:rFonts w:ascii="Times New Roman" w:hAnsi="Times New Roman"/>
          <w:sz w:val="20"/>
          <w:szCs w:val="20"/>
        </w:rPr>
        <w:t xml:space="preserve">муниципального образования </w:t>
      </w:r>
      <w:r w:rsidR="0051519F" w:rsidRPr="0050470F">
        <w:rPr>
          <w:rFonts w:ascii="Times New Roman" w:hAnsi="Times New Roman"/>
          <w:sz w:val="20"/>
          <w:szCs w:val="20"/>
        </w:rPr>
        <w:t>Больше</w:t>
      </w:r>
      <w:r w:rsidR="00BB23A7" w:rsidRPr="0050470F">
        <w:rPr>
          <w:rFonts w:ascii="Times New Roman" w:hAnsi="Times New Roman"/>
          <w:sz w:val="20"/>
          <w:szCs w:val="20"/>
        </w:rPr>
        <w:t>кр</w:t>
      </w:r>
      <w:r w:rsidR="0051519F" w:rsidRPr="0050470F">
        <w:rPr>
          <w:rFonts w:ascii="Times New Roman" w:hAnsi="Times New Roman"/>
          <w:sz w:val="20"/>
          <w:szCs w:val="20"/>
        </w:rPr>
        <w:t>епинского</w:t>
      </w:r>
      <w:r w:rsidRPr="0050470F">
        <w:rPr>
          <w:rFonts w:ascii="Times New Roman" w:hAnsi="Times New Roman"/>
          <w:sz w:val="20"/>
          <w:szCs w:val="20"/>
        </w:rPr>
        <w:t xml:space="preserve"> сельского поселения» согласно </w:t>
      </w:r>
      <w:r w:rsidR="00BB23A7" w:rsidRPr="0050470F">
        <w:rPr>
          <w:rFonts w:ascii="Times New Roman" w:hAnsi="Times New Roman"/>
          <w:sz w:val="20"/>
          <w:szCs w:val="20"/>
        </w:rPr>
        <w:t xml:space="preserve">  </w:t>
      </w:r>
      <w:r w:rsidRPr="0050470F">
        <w:rPr>
          <w:rFonts w:ascii="Times New Roman" w:hAnsi="Times New Roman"/>
          <w:sz w:val="20"/>
          <w:szCs w:val="20"/>
        </w:rPr>
        <w:t xml:space="preserve">приложению №1. </w:t>
      </w:r>
    </w:p>
    <w:p w:rsidR="006E502B" w:rsidRPr="0050470F" w:rsidRDefault="006E502B" w:rsidP="006E502B">
      <w:pPr>
        <w:numPr>
          <w:ilvl w:val="0"/>
          <w:numId w:val="2"/>
        </w:numPr>
        <w:tabs>
          <w:tab w:val="left" w:pos="1134"/>
        </w:tabs>
        <w:spacing w:after="0" w:line="240" w:lineRule="auto"/>
        <w:ind w:left="0" w:firstLine="709"/>
        <w:jc w:val="both"/>
        <w:rPr>
          <w:rFonts w:ascii="Times New Roman" w:hAnsi="Times New Roman"/>
          <w:sz w:val="20"/>
          <w:szCs w:val="20"/>
        </w:rPr>
      </w:pPr>
      <w:r w:rsidRPr="0050470F">
        <w:rPr>
          <w:rFonts w:ascii="Times New Roman" w:hAnsi="Times New Roman"/>
          <w:sz w:val="20"/>
          <w:szCs w:val="20"/>
        </w:rPr>
        <w:t>Установить порядок учета предложений по проекту решения</w:t>
      </w:r>
      <w:r w:rsidR="00E025A3" w:rsidRPr="0050470F">
        <w:rPr>
          <w:rFonts w:ascii="Times New Roman" w:hAnsi="Times New Roman"/>
          <w:sz w:val="20"/>
          <w:szCs w:val="20"/>
        </w:rPr>
        <w:t xml:space="preserve"> Собрания депутатов </w:t>
      </w:r>
      <w:r w:rsidR="0051519F" w:rsidRPr="0050470F">
        <w:rPr>
          <w:rFonts w:ascii="Times New Roman" w:hAnsi="Times New Roman"/>
          <w:sz w:val="20"/>
          <w:szCs w:val="20"/>
        </w:rPr>
        <w:t>Большекрепинского</w:t>
      </w:r>
      <w:r w:rsidR="00E025A3" w:rsidRPr="0050470F">
        <w:rPr>
          <w:rFonts w:ascii="Times New Roman" w:hAnsi="Times New Roman"/>
          <w:sz w:val="20"/>
          <w:szCs w:val="20"/>
        </w:rPr>
        <w:t xml:space="preserve"> сельского поселения</w:t>
      </w:r>
      <w:r w:rsidRPr="0050470F">
        <w:rPr>
          <w:rFonts w:ascii="Times New Roman" w:hAnsi="Times New Roman"/>
          <w:sz w:val="20"/>
          <w:szCs w:val="20"/>
        </w:rPr>
        <w:t xml:space="preserve"> «Об утверждении Правил благоустройства территорий </w:t>
      </w:r>
      <w:r w:rsidR="00BB23A7" w:rsidRPr="0050470F">
        <w:rPr>
          <w:rFonts w:ascii="Times New Roman" w:hAnsi="Times New Roman"/>
          <w:sz w:val="20"/>
          <w:szCs w:val="20"/>
        </w:rPr>
        <w:t xml:space="preserve">муниципального образования </w:t>
      </w:r>
      <w:r w:rsidR="0051519F" w:rsidRPr="0050470F">
        <w:rPr>
          <w:rFonts w:ascii="Times New Roman" w:hAnsi="Times New Roman"/>
          <w:sz w:val="20"/>
          <w:szCs w:val="20"/>
        </w:rPr>
        <w:t>Большекрепинского</w:t>
      </w:r>
      <w:r w:rsidRPr="0050470F">
        <w:rPr>
          <w:rFonts w:ascii="Times New Roman" w:hAnsi="Times New Roman"/>
          <w:sz w:val="20"/>
          <w:szCs w:val="20"/>
        </w:rPr>
        <w:t xml:space="preserve"> сельского поселения» и участия граждан в его обсуждении согласно приложению №2.</w:t>
      </w:r>
    </w:p>
    <w:p w:rsidR="00C82CD8" w:rsidRPr="0050470F" w:rsidRDefault="006E502B" w:rsidP="00C82CD8">
      <w:pPr>
        <w:numPr>
          <w:ilvl w:val="0"/>
          <w:numId w:val="2"/>
        </w:numPr>
        <w:tabs>
          <w:tab w:val="left" w:pos="1134"/>
        </w:tabs>
        <w:spacing w:after="0" w:line="240" w:lineRule="auto"/>
        <w:ind w:left="0" w:firstLine="709"/>
        <w:jc w:val="both"/>
        <w:outlineLvl w:val="0"/>
        <w:rPr>
          <w:rFonts w:ascii="Times New Roman" w:hAnsi="Times New Roman"/>
          <w:sz w:val="20"/>
          <w:szCs w:val="20"/>
        </w:rPr>
      </w:pPr>
      <w:r w:rsidRPr="0050470F">
        <w:rPr>
          <w:rFonts w:ascii="Times New Roman" w:hAnsi="Times New Roman"/>
          <w:sz w:val="20"/>
          <w:szCs w:val="20"/>
        </w:rPr>
        <w:t>Назначить публичные слушания по проекту решения</w:t>
      </w:r>
      <w:r w:rsidR="00C82CD8" w:rsidRPr="0050470F">
        <w:rPr>
          <w:rFonts w:ascii="Times New Roman" w:hAnsi="Times New Roman"/>
          <w:sz w:val="20"/>
          <w:szCs w:val="20"/>
        </w:rPr>
        <w:t xml:space="preserve"> Собрания депутатов </w:t>
      </w:r>
      <w:r w:rsidR="0051519F" w:rsidRPr="0050470F">
        <w:rPr>
          <w:rFonts w:ascii="Times New Roman" w:hAnsi="Times New Roman"/>
          <w:sz w:val="20"/>
          <w:szCs w:val="20"/>
        </w:rPr>
        <w:t>Большекрепинского</w:t>
      </w:r>
      <w:r w:rsidR="00C82CD8" w:rsidRPr="0050470F">
        <w:rPr>
          <w:rFonts w:ascii="Times New Roman" w:hAnsi="Times New Roman"/>
          <w:sz w:val="20"/>
          <w:szCs w:val="20"/>
        </w:rPr>
        <w:t xml:space="preserve"> сельского поселения</w:t>
      </w:r>
      <w:r w:rsidRPr="0050470F">
        <w:rPr>
          <w:rFonts w:ascii="Times New Roman" w:hAnsi="Times New Roman"/>
          <w:sz w:val="20"/>
          <w:szCs w:val="20"/>
        </w:rPr>
        <w:t xml:space="preserve"> «Об утверждении Правил благоустройства территорий </w:t>
      </w:r>
      <w:r w:rsidR="00BB23A7" w:rsidRPr="0050470F">
        <w:rPr>
          <w:rFonts w:ascii="Times New Roman" w:hAnsi="Times New Roman"/>
          <w:sz w:val="20"/>
          <w:szCs w:val="20"/>
        </w:rPr>
        <w:t xml:space="preserve">муниципального образования </w:t>
      </w:r>
      <w:r w:rsidR="0051519F" w:rsidRPr="0050470F">
        <w:rPr>
          <w:rFonts w:ascii="Times New Roman" w:hAnsi="Times New Roman"/>
          <w:sz w:val="20"/>
          <w:szCs w:val="20"/>
        </w:rPr>
        <w:t>Большекрепинского</w:t>
      </w:r>
      <w:r w:rsidRPr="0050470F">
        <w:rPr>
          <w:rFonts w:ascii="Times New Roman" w:hAnsi="Times New Roman"/>
          <w:sz w:val="20"/>
          <w:szCs w:val="20"/>
        </w:rPr>
        <w:t xml:space="preserve"> сельского поселения» на </w:t>
      </w:r>
      <w:r w:rsidR="00C82CD8" w:rsidRPr="0050470F">
        <w:rPr>
          <w:rFonts w:ascii="Times New Roman" w:hAnsi="Times New Roman"/>
          <w:sz w:val="20"/>
          <w:szCs w:val="20"/>
        </w:rPr>
        <w:t>14</w:t>
      </w:r>
      <w:r w:rsidRPr="0050470F">
        <w:rPr>
          <w:rFonts w:ascii="Times New Roman" w:hAnsi="Times New Roman"/>
          <w:sz w:val="20"/>
          <w:szCs w:val="20"/>
        </w:rPr>
        <w:t>:</w:t>
      </w:r>
      <w:r w:rsidR="00C82CD8" w:rsidRPr="0050470F">
        <w:rPr>
          <w:rFonts w:ascii="Times New Roman" w:hAnsi="Times New Roman"/>
          <w:sz w:val="20"/>
          <w:szCs w:val="20"/>
        </w:rPr>
        <w:t xml:space="preserve">00 </w:t>
      </w:r>
      <w:r w:rsidRPr="0050470F">
        <w:rPr>
          <w:rFonts w:ascii="Times New Roman" w:hAnsi="Times New Roman"/>
          <w:sz w:val="20"/>
          <w:szCs w:val="20"/>
        </w:rPr>
        <w:t xml:space="preserve">часов </w:t>
      </w:r>
      <w:r w:rsidR="00C82CD8" w:rsidRPr="0050470F">
        <w:rPr>
          <w:rFonts w:ascii="Times New Roman" w:hAnsi="Times New Roman"/>
          <w:sz w:val="20"/>
          <w:szCs w:val="20"/>
        </w:rPr>
        <w:t>0</w:t>
      </w:r>
      <w:r w:rsidR="00D71587">
        <w:rPr>
          <w:rFonts w:ascii="Times New Roman" w:hAnsi="Times New Roman"/>
          <w:sz w:val="20"/>
          <w:szCs w:val="20"/>
        </w:rPr>
        <w:t>9</w:t>
      </w:r>
      <w:r w:rsidRPr="0050470F">
        <w:rPr>
          <w:rFonts w:ascii="Times New Roman" w:hAnsi="Times New Roman"/>
          <w:sz w:val="20"/>
          <w:szCs w:val="20"/>
        </w:rPr>
        <w:t>.</w:t>
      </w:r>
      <w:r w:rsidR="00C82CD8" w:rsidRPr="0050470F">
        <w:rPr>
          <w:rFonts w:ascii="Times New Roman" w:hAnsi="Times New Roman"/>
          <w:sz w:val="20"/>
          <w:szCs w:val="20"/>
        </w:rPr>
        <w:t>10</w:t>
      </w:r>
      <w:r w:rsidRPr="0050470F">
        <w:rPr>
          <w:rFonts w:ascii="Times New Roman" w:hAnsi="Times New Roman"/>
          <w:sz w:val="20"/>
          <w:szCs w:val="20"/>
        </w:rPr>
        <w:t xml:space="preserve">.2017. </w:t>
      </w:r>
      <w:r w:rsidR="00C82CD8" w:rsidRPr="0050470F">
        <w:rPr>
          <w:rFonts w:ascii="Times New Roman" w:hAnsi="Times New Roman"/>
          <w:sz w:val="20"/>
          <w:szCs w:val="20"/>
        </w:rPr>
        <w:t xml:space="preserve">Провести публичные слушания в </w:t>
      </w:r>
      <w:r w:rsidR="0051519F" w:rsidRPr="0050470F">
        <w:rPr>
          <w:rFonts w:ascii="Times New Roman" w:hAnsi="Times New Roman"/>
          <w:sz w:val="20"/>
          <w:szCs w:val="20"/>
        </w:rPr>
        <w:t>актовом зале</w:t>
      </w:r>
      <w:r w:rsidR="00C82CD8" w:rsidRPr="0050470F">
        <w:rPr>
          <w:rFonts w:ascii="Times New Roman" w:hAnsi="Times New Roman"/>
          <w:sz w:val="20"/>
          <w:szCs w:val="20"/>
        </w:rPr>
        <w:t xml:space="preserve"> Администрации </w:t>
      </w:r>
      <w:r w:rsidR="0051519F" w:rsidRPr="0050470F">
        <w:rPr>
          <w:rFonts w:ascii="Times New Roman" w:hAnsi="Times New Roman"/>
          <w:sz w:val="20"/>
          <w:szCs w:val="20"/>
        </w:rPr>
        <w:t>Большекрепинского</w:t>
      </w:r>
      <w:r w:rsidR="00C82CD8" w:rsidRPr="0050470F">
        <w:rPr>
          <w:rFonts w:ascii="Times New Roman" w:hAnsi="Times New Roman"/>
          <w:sz w:val="20"/>
          <w:szCs w:val="20"/>
        </w:rPr>
        <w:t xml:space="preserve"> сельского поселения по адресу: 3465</w:t>
      </w:r>
      <w:r w:rsidR="0051519F" w:rsidRPr="0050470F">
        <w:rPr>
          <w:rFonts w:ascii="Times New Roman" w:hAnsi="Times New Roman"/>
          <w:sz w:val="20"/>
          <w:szCs w:val="20"/>
        </w:rPr>
        <w:t>91</w:t>
      </w:r>
      <w:r w:rsidR="00C82CD8" w:rsidRPr="0050470F">
        <w:rPr>
          <w:rFonts w:ascii="Times New Roman" w:hAnsi="Times New Roman"/>
          <w:sz w:val="20"/>
          <w:szCs w:val="20"/>
        </w:rPr>
        <w:t xml:space="preserve">, Ростовская область, </w:t>
      </w:r>
      <w:proofErr w:type="spellStart"/>
      <w:r w:rsidR="00C82CD8" w:rsidRPr="0050470F">
        <w:rPr>
          <w:rFonts w:ascii="Times New Roman" w:hAnsi="Times New Roman"/>
          <w:sz w:val="20"/>
          <w:szCs w:val="20"/>
        </w:rPr>
        <w:t>Родионово-Несветайский</w:t>
      </w:r>
      <w:proofErr w:type="spellEnd"/>
      <w:r w:rsidR="00C82CD8" w:rsidRPr="0050470F">
        <w:rPr>
          <w:rFonts w:ascii="Times New Roman" w:hAnsi="Times New Roman"/>
          <w:sz w:val="20"/>
          <w:szCs w:val="20"/>
        </w:rPr>
        <w:t xml:space="preserve"> район, сл. </w:t>
      </w:r>
      <w:r w:rsidR="0051519F" w:rsidRPr="0050470F">
        <w:rPr>
          <w:rFonts w:ascii="Times New Roman" w:hAnsi="Times New Roman"/>
          <w:sz w:val="20"/>
          <w:szCs w:val="20"/>
        </w:rPr>
        <w:t>Большекрепинская</w:t>
      </w:r>
      <w:r w:rsidR="00C82CD8" w:rsidRPr="0050470F">
        <w:rPr>
          <w:rFonts w:ascii="Times New Roman" w:hAnsi="Times New Roman"/>
          <w:sz w:val="20"/>
          <w:szCs w:val="20"/>
        </w:rPr>
        <w:t xml:space="preserve">, ул. </w:t>
      </w:r>
      <w:r w:rsidR="0051519F" w:rsidRPr="0050470F">
        <w:rPr>
          <w:rFonts w:ascii="Times New Roman" w:hAnsi="Times New Roman"/>
          <w:sz w:val="20"/>
          <w:szCs w:val="20"/>
        </w:rPr>
        <w:t>Ленина</w:t>
      </w:r>
      <w:r w:rsidR="00C82CD8" w:rsidRPr="0050470F">
        <w:rPr>
          <w:rFonts w:ascii="Times New Roman" w:hAnsi="Times New Roman"/>
          <w:sz w:val="20"/>
          <w:szCs w:val="20"/>
        </w:rPr>
        <w:t>, 19.</w:t>
      </w:r>
    </w:p>
    <w:p w:rsidR="006E502B" w:rsidRPr="0050470F" w:rsidRDefault="006E502B" w:rsidP="006E502B">
      <w:pPr>
        <w:numPr>
          <w:ilvl w:val="0"/>
          <w:numId w:val="2"/>
        </w:numPr>
        <w:tabs>
          <w:tab w:val="left" w:pos="1134"/>
        </w:tabs>
        <w:spacing w:after="0" w:line="240" w:lineRule="auto"/>
        <w:ind w:left="0" w:firstLine="709"/>
        <w:jc w:val="both"/>
        <w:outlineLvl w:val="0"/>
        <w:rPr>
          <w:rFonts w:ascii="Times New Roman" w:hAnsi="Times New Roman"/>
          <w:sz w:val="20"/>
          <w:szCs w:val="20"/>
        </w:rPr>
      </w:pPr>
      <w:r w:rsidRPr="0050470F">
        <w:rPr>
          <w:rFonts w:ascii="Times New Roman" w:hAnsi="Times New Roman"/>
          <w:sz w:val="20"/>
          <w:szCs w:val="20"/>
        </w:rPr>
        <w:t>Настоящее решение вступает в силу со дня его официального опубликования в специальном приложении к газете  «Деловой Миус».</w:t>
      </w:r>
    </w:p>
    <w:p w:rsidR="006E502B" w:rsidRPr="0050470F" w:rsidRDefault="006E502B" w:rsidP="006E502B">
      <w:pPr>
        <w:spacing w:after="0" w:line="240" w:lineRule="auto"/>
        <w:ind w:firstLine="709"/>
        <w:jc w:val="center"/>
        <w:outlineLvl w:val="0"/>
        <w:rPr>
          <w:rFonts w:ascii="Times New Roman" w:hAnsi="Times New Roman"/>
          <w:sz w:val="20"/>
          <w:szCs w:val="20"/>
        </w:rPr>
      </w:pPr>
    </w:p>
    <w:p w:rsidR="00C82CD8" w:rsidRPr="0050470F" w:rsidRDefault="00C82CD8" w:rsidP="006E502B">
      <w:pPr>
        <w:spacing w:after="0" w:line="240" w:lineRule="auto"/>
        <w:ind w:firstLine="709"/>
        <w:jc w:val="center"/>
        <w:outlineLvl w:val="0"/>
        <w:rPr>
          <w:rFonts w:ascii="Times New Roman" w:hAnsi="Times New Roman"/>
          <w:sz w:val="20"/>
          <w:szCs w:val="20"/>
        </w:rPr>
      </w:pPr>
    </w:p>
    <w:p w:rsidR="00C82CD8" w:rsidRPr="0050470F" w:rsidRDefault="00C82CD8" w:rsidP="006E502B">
      <w:pPr>
        <w:spacing w:after="0" w:line="240" w:lineRule="auto"/>
        <w:ind w:firstLine="709"/>
        <w:jc w:val="center"/>
        <w:outlineLvl w:val="0"/>
        <w:rPr>
          <w:rFonts w:ascii="Times New Roman" w:hAnsi="Times New Roman"/>
          <w:sz w:val="20"/>
          <w:szCs w:val="20"/>
        </w:rPr>
      </w:pPr>
    </w:p>
    <w:p w:rsidR="00C82CD8" w:rsidRPr="0050470F" w:rsidRDefault="00371A9F" w:rsidP="006E502B">
      <w:pPr>
        <w:overflowPunct w:val="0"/>
        <w:autoSpaceDE w:val="0"/>
        <w:autoSpaceDN w:val="0"/>
        <w:adjustRightInd w:val="0"/>
        <w:spacing w:after="0" w:line="240" w:lineRule="auto"/>
        <w:jc w:val="both"/>
        <w:textAlignment w:val="baseline"/>
        <w:rPr>
          <w:rFonts w:ascii="Times New Roman" w:hAnsi="Times New Roman"/>
          <w:sz w:val="20"/>
          <w:szCs w:val="20"/>
        </w:rPr>
      </w:pPr>
      <w:r w:rsidRPr="0050470F">
        <w:rPr>
          <w:rFonts w:ascii="Times New Roman" w:hAnsi="Times New Roman"/>
          <w:sz w:val="20"/>
          <w:szCs w:val="20"/>
        </w:rPr>
        <w:t>П</w:t>
      </w:r>
      <w:r w:rsidR="006E502B" w:rsidRPr="0050470F">
        <w:rPr>
          <w:rFonts w:ascii="Times New Roman" w:hAnsi="Times New Roman"/>
          <w:sz w:val="20"/>
          <w:szCs w:val="20"/>
        </w:rPr>
        <w:t>редседател</w:t>
      </w:r>
      <w:r w:rsidR="00D71587">
        <w:rPr>
          <w:rFonts w:ascii="Times New Roman" w:hAnsi="Times New Roman"/>
          <w:sz w:val="20"/>
          <w:szCs w:val="20"/>
        </w:rPr>
        <w:t>ь</w:t>
      </w:r>
      <w:r w:rsidR="006E502B" w:rsidRPr="0050470F">
        <w:rPr>
          <w:rFonts w:ascii="Times New Roman" w:hAnsi="Times New Roman"/>
          <w:sz w:val="20"/>
          <w:szCs w:val="20"/>
        </w:rPr>
        <w:t xml:space="preserve"> </w:t>
      </w:r>
    </w:p>
    <w:p w:rsidR="006E502B" w:rsidRPr="0050470F" w:rsidRDefault="006E502B" w:rsidP="006E502B">
      <w:pPr>
        <w:overflowPunct w:val="0"/>
        <w:autoSpaceDE w:val="0"/>
        <w:autoSpaceDN w:val="0"/>
        <w:adjustRightInd w:val="0"/>
        <w:spacing w:after="0" w:line="240" w:lineRule="auto"/>
        <w:jc w:val="both"/>
        <w:textAlignment w:val="baseline"/>
        <w:rPr>
          <w:rFonts w:ascii="Times New Roman" w:hAnsi="Times New Roman"/>
          <w:sz w:val="20"/>
          <w:szCs w:val="20"/>
        </w:rPr>
      </w:pPr>
      <w:r w:rsidRPr="0050470F">
        <w:rPr>
          <w:rFonts w:ascii="Times New Roman" w:hAnsi="Times New Roman"/>
          <w:sz w:val="20"/>
          <w:szCs w:val="20"/>
        </w:rPr>
        <w:t xml:space="preserve">Собрания депутатов – </w:t>
      </w:r>
    </w:p>
    <w:p w:rsidR="006E502B" w:rsidRPr="0050470F" w:rsidRDefault="006E502B" w:rsidP="006E502B">
      <w:pPr>
        <w:overflowPunct w:val="0"/>
        <w:autoSpaceDE w:val="0"/>
        <w:autoSpaceDN w:val="0"/>
        <w:adjustRightInd w:val="0"/>
        <w:spacing w:after="0" w:line="240" w:lineRule="auto"/>
        <w:textAlignment w:val="baseline"/>
        <w:rPr>
          <w:rFonts w:ascii="Times New Roman" w:hAnsi="Times New Roman"/>
          <w:sz w:val="20"/>
          <w:szCs w:val="20"/>
        </w:rPr>
      </w:pPr>
      <w:r w:rsidRPr="0050470F">
        <w:rPr>
          <w:rFonts w:ascii="Times New Roman" w:hAnsi="Times New Roman"/>
          <w:sz w:val="20"/>
          <w:szCs w:val="20"/>
        </w:rPr>
        <w:t>глав</w:t>
      </w:r>
      <w:r w:rsidR="00D71587">
        <w:rPr>
          <w:rFonts w:ascii="Times New Roman" w:hAnsi="Times New Roman"/>
          <w:sz w:val="20"/>
          <w:szCs w:val="20"/>
        </w:rPr>
        <w:t>а</w:t>
      </w:r>
      <w:r w:rsidRPr="0050470F">
        <w:rPr>
          <w:rFonts w:ascii="Times New Roman" w:hAnsi="Times New Roman"/>
          <w:sz w:val="20"/>
          <w:szCs w:val="20"/>
        </w:rPr>
        <w:t xml:space="preserve"> </w:t>
      </w:r>
      <w:r w:rsidR="00371A9F" w:rsidRPr="0050470F">
        <w:rPr>
          <w:rFonts w:ascii="Times New Roman" w:hAnsi="Times New Roman"/>
          <w:sz w:val="20"/>
          <w:szCs w:val="20"/>
        </w:rPr>
        <w:t>Большекрепинского</w:t>
      </w:r>
      <w:r w:rsidRPr="0050470F">
        <w:rPr>
          <w:rFonts w:ascii="Times New Roman" w:hAnsi="Times New Roman"/>
          <w:sz w:val="20"/>
          <w:szCs w:val="20"/>
        </w:rPr>
        <w:t xml:space="preserve"> </w:t>
      </w:r>
    </w:p>
    <w:p w:rsidR="006E502B" w:rsidRPr="0050470F" w:rsidRDefault="006E502B" w:rsidP="006E502B">
      <w:pPr>
        <w:overflowPunct w:val="0"/>
        <w:autoSpaceDE w:val="0"/>
        <w:autoSpaceDN w:val="0"/>
        <w:adjustRightInd w:val="0"/>
        <w:spacing w:after="0" w:line="240" w:lineRule="auto"/>
        <w:textAlignment w:val="baseline"/>
        <w:rPr>
          <w:rFonts w:ascii="Times New Roman" w:hAnsi="Times New Roman"/>
          <w:sz w:val="20"/>
          <w:szCs w:val="20"/>
        </w:rPr>
      </w:pPr>
      <w:r w:rsidRPr="0050470F">
        <w:rPr>
          <w:rFonts w:ascii="Times New Roman" w:hAnsi="Times New Roman"/>
          <w:sz w:val="20"/>
          <w:szCs w:val="20"/>
        </w:rPr>
        <w:t xml:space="preserve">сельского поселения                                                                          </w:t>
      </w:r>
      <w:proofErr w:type="spellStart"/>
      <w:r w:rsidR="00371A9F" w:rsidRPr="0050470F">
        <w:rPr>
          <w:rFonts w:ascii="Times New Roman" w:hAnsi="Times New Roman"/>
          <w:sz w:val="20"/>
          <w:szCs w:val="20"/>
        </w:rPr>
        <w:t>А.В.Пуголовкин</w:t>
      </w:r>
      <w:proofErr w:type="spellEnd"/>
      <w:r w:rsidR="00C82CD8" w:rsidRPr="0050470F">
        <w:rPr>
          <w:rFonts w:ascii="Times New Roman" w:hAnsi="Times New Roman"/>
          <w:sz w:val="20"/>
          <w:szCs w:val="20"/>
        </w:rPr>
        <w:t xml:space="preserve"> </w:t>
      </w:r>
      <w:r w:rsidRPr="0050470F">
        <w:rPr>
          <w:rFonts w:ascii="Times New Roman" w:hAnsi="Times New Roman"/>
          <w:sz w:val="20"/>
          <w:szCs w:val="20"/>
        </w:rPr>
        <w:t xml:space="preserve">                         </w:t>
      </w:r>
    </w:p>
    <w:p w:rsidR="00E025A3" w:rsidRPr="0050470F" w:rsidRDefault="00E025A3" w:rsidP="006E502B">
      <w:pPr>
        <w:spacing w:after="0" w:line="240" w:lineRule="auto"/>
        <w:ind w:left="5663" w:firstLine="708"/>
        <w:rPr>
          <w:rFonts w:ascii="Times New Roman" w:hAnsi="Times New Roman"/>
          <w:sz w:val="20"/>
          <w:szCs w:val="20"/>
        </w:rPr>
      </w:pPr>
    </w:p>
    <w:p w:rsidR="00E025A3" w:rsidRPr="0050470F" w:rsidRDefault="00E025A3" w:rsidP="006E502B">
      <w:pPr>
        <w:spacing w:after="0" w:line="240" w:lineRule="auto"/>
        <w:ind w:left="5663" w:firstLine="708"/>
        <w:rPr>
          <w:rFonts w:ascii="Times New Roman" w:hAnsi="Times New Roman"/>
          <w:sz w:val="20"/>
          <w:szCs w:val="20"/>
        </w:rPr>
      </w:pPr>
    </w:p>
    <w:p w:rsidR="00E025A3" w:rsidRPr="0050470F" w:rsidRDefault="00E025A3" w:rsidP="006E502B">
      <w:pPr>
        <w:spacing w:after="0" w:line="240" w:lineRule="auto"/>
        <w:ind w:left="5663" w:firstLine="708"/>
        <w:rPr>
          <w:rFonts w:ascii="Times New Roman" w:hAnsi="Times New Roman"/>
          <w:sz w:val="20"/>
          <w:szCs w:val="20"/>
        </w:rPr>
      </w:pPr>
    </w:p>
    <w:p w:rsidR="0050470F" w:rsidRDefault="00BB23A7" w:rsidP="00BB23A7">
      <w:pPr>
        <w:spacing w:after="0" w:line="240" w:lineRule="auto"/>
        <w:rPr>
          <w:rFonts w:ascii="Times New Roman" w:hAnsi="Times New Roman"/>
          <w:sz w:val="20"/>
          <w:szCs w:val="20"/>
        </w:rPr>
      </w:pPr>
      <w:r w:rsidRPr="0050470F">
        <w:rPr>
          <w:rFonts w:ascii="Times New Roman" w:hAnsi="Times New Roman"/>
          <w:sz w:val="20"/>
          <w:szCs w:val="20"/>
        </w:rPr>
        <w:t xml:space="preserve">                                                                                                          </w:t>
      </w:r>
    </w:p>
    <w:p w:rsidR="0050470F" w:rsidRDefault="0050470F" w:rsidP="00BB23A7">
      <w:pPr>
        <w:spacing w:after="0" w:line="240" w:lineRule="auto"/>
        <w:rPr>
          <w:rFonts w:ascii="Times New Roman" w:hAnsi="Times New Roman"/>
          <w:sz w:val="20"/>
          <w:szCs w:val="20"/>
        </w:rPr>
      </w:pPr>
    </w:p>
    <w:p w:rsidR="0050470F" w:rsidRDefault="0050470F" w:rsidP="00BB23A7">
      <w:pPr>
        <w:spacing w:after="0" w:line="240" w:lineRule="auto"/>
        <w:rPr>
          <w:rFonts w:ascii="Times New Roman" w:hAnsi="Times New Roman"/>
          <w:sz w:val="20"/>
          <w:szCs w:val="20"/>
        </w:rPr>
      </w:pPr>
    </w:p>
    <w:p w:rsidR="0050470F" w:rsidRDefault="0050470F" w:rsidP="00BB23A7">
      <w:pPr>
        <w:spacing w:after="0" w:line="240" w:lineRule="auto"/>
        <w:rPr>
          <w:rFonts w:ascii="Times New Roman" w:hAnsi="Times New Roman"/>
          <w:sz w:val="20"/>
          <w:szCs w:val="20"/>
        </w:rPr>
      </w:pPr>
    </w:p>
    <w:p w:rsidR="0050470F" w:rsidRDefault="0050470F" w:rsidP="00BB23A7">
      <w:pPr>
        <w:spacing w:after="0" w:line="240" w:lineRule="auto"/>
        <w:rPr>
          <w:rFonts w:ascii="Times New Roman" w:hAnsi="Times New Roman"/>
          <w:sz w:val="20"/>
          <w:szCs w:val="20"/>
        </w:rPr>
      </w:pPr>
    </w:p>
    <w:p w:rsidR="0050470F" w:rsidRDefault="0050470F" w:rsidP="00BB23A7">
      <w:pPr>
        <w:spacing w:after="0" w:line="240" w:lineRule="auto"/>
        <w:rPr>
          <w:rFonts w:ascii="Times New Roman" w:hAnsi="Times New Roman"/>
          <w:sz w:val="20"/>
          <w:szCs w:val="20"/>
        </w:rPr>
      </w:pPr>
    </w:p>
    <w:p w:rsidR="0050470F" w:rsidRDefault="0050470F" w:rsidP="00BB23A7">
      <w:pPr>
        <w:spacing w:after="0" w:line="240" w:lineRule="auto"/>
        <w:rPr>
          <w:rFonts w:ascii="Times New Roman" w:hAnsi="Times New Roman"/>
          <w:sz w:val="20"/>
          <w:szCs w:val="20"/>
        </w:rPr>
      </w:pPr>
    </w:p>
    <w:p w:rsidR="0050470F" w:rsidRDefault="0050470F" w:rsidP="00BB23A7">
      <w:pPr>
        <w:spacing w:after="0" w:line="240" w:lineRule="auto"/>
        <w:rPr>
          <w:rFonts w:ascii="Times New Roman" w:hAnsi="Times New Roman"/>
          <w:sz w:val="20"/>
          <w:szCs w:val="20"/>
        </w:rPr>
      </w:pPr>
    </w:p>
    <w:p w:rsidR="0050470F" w:rsidRDefault="0050470F" w:rsidP="00BB23A7">
      <w:pPr>
        <w:spacing w:after="0" w:line="240" w:lineRule="auto"/>
        <w:rPr>
          <w:rFonts w:ascii="Times New Roman" w:hAnsi="Times New Roman"/>
          <w:sz w:val="20"/>
          <w:szCs w:val="20"/>
        </w:rPr>
      </w:pPr>
    </w:p>
    <w:p w:rsidR="0050470F" w:rsidRDefault="0050470F" w:rsidP="00BB23A7">
      <w:pPr>
        <w:spacing w:after="0" w:line="240" w:lineRule="auto"/>
        <w:rPr>
          <w:rFonts w:ascii="Times New Roman" w:hAnsi="Times New Roman"/>
          <w:sz w:val="20"/>
          <w:szCs w:val="20"/>
        </w:rPr>
      </w:pPr>
    </w:p>
    <w:p w:rsidR="0050470F" w:rsidRDefault="0050470F" w:rsidP="00BB23A7">
      <w:pPr>
        <w:spacing w:after="0" w:line="240" w:lineRule="auto"/>
        <w:rPr>
          <w:rFonts w:ascii="Times New Roman" w:hAnsi="Times New Roman"/>
          <w:sz w:val="20"/>
          <w:szCs w:val="20"/>
        </w:rPr>
      </w:pPr>
    </w:p>
    <w:p w:rsidR="0050470F" w:rsidRDefault="0050470F" w:rsidP="00BB23A7">
      <w:pPr>
        <w:spacing w:after="0" w:line="240" w:lineRule="auto"/>
        <w:rPr>
          <w:rFonts w:ascii="Times New Roman" w:hAnsi="Times New Roman"/>
          <w:sz w:val="20"/>
          <w:szCs w:val="20"/>
        </w:rPr>
      </w:pPr>
    </w:p>
    <w:p w:rsidR="0050470F" w:rsidRDefault="0050470F" w:rsidP="00BB23A7">
      <w:pPr>
        <w:spacing w:after="0" w:line="240" w:lineRule="auto"/>
        <w:rPr>
          <w:rFonts w:ascii="Times New Roman" w:hAnsi="Times New Roman"/>
          <w:sz w:val="20"/>
          <w:szCs w:val="20"/>
        </w:rPr>
      </w:pPr>
    </w:p>
    <w:p w:rsidR="0050470F" w:rsidRDefault="0050470F" w:rsidP="00BB23A7">
      <w:pPr>
        <w:spacing w:after="0" w:line="240" w:lineRule="auto"/>
        <w:rPr>
          <w:rFonts w:ascii="Times New Roman" w:hAnsi="Times New Roman"/>
          <w:sz w:val="20"/>
          <w:szCs w:val="20"/>
        </w:rPr>
      </w:pPr>
    </w:p>
    <w:p w:rsidR="0050470F" w:rsidRDefault="0050470F" w:rsidP="00BB23A7">
      <w:pPr>
        <w:spacing w:after="0" w:line="240" w:lineRule="auto"/>
        <w:rPr>
          <w:rFonts w:ascii="Times New Roman" w:hAnsi="Times New Roman"/>
          <w:sz w:val="20"/>
          <w:szCs w:val="20"/>
        </w:rPr>
      </w:pPr>
    </w:p>
    <w:p w:rsidR="006E502B" w:rsidRPr="0050470F" w:rsidRDefault="007C2C75" w:rsidP="00BB23A7">
      <w:pPr>
        <w:spacing w:after="0" w:line="240" w:lineRule="auto"/>
        <w:rPr>
          <w:rFonts w:ascii="Times New Roman" w:hAnsi="Times New Roman"/>
          <w:sz w:val="20"/>
          <w:szCs w:val="20"/>
        </w:rPr>
      </w:pPr>
      <w:r>
        <w:rPr>
          <w:rFonts w:ascii="Times New Roman" w:hAnsi="Times New Roman"/>
          <w:sz w:val="20"/>
          <w:szCs w:val="20"/>
        </w:rPr>
        <w:lastRenderedPageBreak/>
        <w:t xml:space="preserve">                                                                                                                               </w:t>
      </w:r>
      <w:r w:rsidR="006E502B" w:rsidRPr="0050470F">
        <w:rPr>
          <w:rFonts w:ascii="Times New Roman" w:hAnsi="Times New Roman"/>
          <w:sz w:val="20"/>
          <w:szCs w:val="20"/>
        </w:rPr>
        <w:t>Приложение № 1</w:t>
      </w:r>
    </w:p>
    <w:p w:rsidR="006E502B" w:rsidRPr="0050470F" w:rsidRDefault="006E502B" w:rsidP="006E502B">
      <w:pPr>
        <w:spacing w:after="0" w:line="240" w:lineRule="auto"/>
        <w:ind w:left="6371" w:firstLine="1"/>
        <w:rPr>
          <w:rFonts w:ascii="Times New Roman" w:hAnsi="Times New Roman"/>
          <w:sz w:val="20"/>
          <w:szCs w:val="20"/>
        </w:rPr>
      </w:pPr>
      <w:r w:rsidRPr="0050470F">
        <w:rPr>
          <w:rFonts w:ascii="Times New Roman" w:hAnsi="Times New Roman"/>
          <w:sz w:val="20"/>
          <w:szCs w:val="20"/>
        </w:rPr>
        <w:t>к решению Собрания депутатов</w:t>
      </w:r>
    </w:p>
    <w:p w:rsidR="006E502B" w:rsidRPr="0050470F" w:rsidRDefault="00371A9F" w:rsidP="006E502B">
      <w:pPr>
        <w:spacing w:after="0" w:line="240" w:lineRule="auto"/>
        <w:ind w:left="5662" w:firstLine="709"/>
        <w:rPr>
          <w:rFonts w:ascii="Times New Roman" w:hAnsi="Times New Roman"/>
          <w:sz w:val="20"/>
          <w:szCs w:val="20"/>
        </w:rPr>
      </w:pPr>
      <w:r w:rsidRPr="0050470F">
        <w:rPr>
          <w:rFonts w:ascii="Times New Roman" w:hAnsi="Times New Roman"/>
          <w:sz w:val="20"/>
          <w:szCs w:val="20"/>
        </w:rPr>
        <w:t>Большекрепинского</w:t>
      </w:r>
    </w:p>
    <w:p w:rsidR="006E502B" w:rsidRPr="0050470F" w:rsidRDefault="006E502B" w:rsidP="006E502B">
      <w:pPr>
        <w:spacing w:after="0" w:line="240" w:lineRule="auto"/>
        <w:ind w:left="5662" w:firstLine="709"/>
        <w:rPr>
          <w:rFonts w:ascii="Times New Roman" w:hAnsi="Times New Roman"/>
          <w:sz w:val="20"/>
          <w:szCs w:val="20"/>
        </w:rPr>
      </w:pPr>
      <w:r w:rsidRPr="0050470F">
        <w:rPr>
          <w:rFonts w:ascii="Times New Roman" w:hAnsi="Times New Roman"/>
          <w:sz w:val="20"/>
          <w:szCs w:val="20"/>
        </w:rPr>
        <w:t>сельского поселения</w:t>
      </w:r>
    </w:p>
    <w:p w:rsidR="006E502B" w:rsidRPr="0050470F" w:rsidRDefault="006E502B" w:rsidP="006E502B">
      <w:pPr>
        <w:spacing w:after="0" w:line="240" w:lineRule="auto"/>
        <w:ind w:left="5662" w:firstLine="709"/>
        <w:rPr>
          <w:rFonts w:ascii="Times New Roman" w:hAnsi="Times New Roman"/>
          <w:sz w:val="20"/>
          <w:szCs w:val="20"/>
        </w:rPr>
      </w:pPr>
      <w:r w:rsidRPr="0050470F">
        <w:rPr>
          <w:rFonts w:ascii="Times New Roman" w:hAnsi="Times New Roman"/>
          <w:sz w:val="20"/>
          <w:szCs w:val="20"/>
        </w:rPr>
        <w:t xml:space="preserve">от </w:t>
      </w:r>
      <w:r w:rsidR="00556325" w:rsidRPr="0050470F">
        <w:rPr>
          <w:rFonts w:ascii="Times New Roman" w:hAnsi="Times New Roman"/>
          <w:sz w:val="20"/>
          <w:szCs w:val="20"/>
        </w:rPr>
        <w:t>22</w:t>
      </w:r>
      <w:r w:rsidRPr="0050470F">
        <w:rPr>
          <w:rFonts w:ascii="Times New Roman" w:hAnsi="Times New Roman"/>
          <w:sz w:val="20"/>
          <w:szCs w:val="20"/>
        </w:rPr>
        <w:t>.</w:t>
      </w:r>
      <w:r w:rsidR="00556325" w:rsidRPr="0050470F">
        <w:rPr>
          <w:rFonts w:ascii="Times New Roman" w:hAnsi="Times New Roman"/>
          <w:sz w:val="20"/>
          <w:szCs w:val="20"/>
        </w:rPr>
        <w:t>09</w:t>
      </w:r>
      <w:r w:rsidRPr="0050470F">
        <w:rPr>
          <w:rFonts w:ascii="Times New Roman" w:hAnsi="Times New Roman"/>
          <w:sz w:val="20"/>
          <w:szCs w:val="20"/>
        </w:rPr>
        <w:t>.2017 №</w:t>
      </w:r>
      <w:r w:rsidR="00371A9F" w:rsidRPr="0050470F">
        <w:rPr>
          <w:rFonts w:ascii="Times New Roman" w:hAnsi="Times New Roman"/>
          <w:sz w:val="20"/>
          <w:szCs w:val="20"/>
        </w:rPr>
        <w:t xml:space="preserve"> </w:t>
      </w:r>
      <w:r w:rsidR="00D71587">
        <w:rPr>
          <w:rFonts w:ascii="Times New Roman" w:hAnsi="Times New Roman"/>
          <w:sz w:val="20"/>
          <w:szCs w:val="20"/>
        </w:rPr>
        <w:t>19</w:t>
      </w:r>
    </w:p>
    <w:p w:rsidR="006E502B" w:rsidRPr="0050470F" w:rsidRDefault="006E502B" w:rsidP="006E502B">
      <w:pPr>
        <w:spacing w:after="0" w:line="240" w:lineRule="auto"/>
        <w:ind w:firstLine="709"/>
        <w:jc w:val="right"/>
        <w:rPr>
          <w:rFonts w:ascii="Times New Roman" w:hAnsi="Times New Roman"/>
          <w:sz w:val="20"/>
          <w:szCs w:val="20"/>
        </w:rPr>
      </w:pPr>
    </w:p>
    <w:p w:rsidR="006E502B" w:rsidRPr="0050470F" w:rsidRDefault="006E502B" w:rsidP="006E502B">
      <w:pPr>
        <w:overflowPunct w:val="0"/>
        <w:autoSpaceDE w:val="0"/>
        <w:autoSpaceDN w:val="0"/>
        <w:adjustRightInd w:val="0"/>
        <w:spacing w:after="0" w:line="240" w:lineRule="auto"/>
        <w:jc w:val="right"/>
        <w:textAlignment w:val="baseline"/>
        <w:rPr>
          <w:rFonts w:ascii="Times New Roman" w:hAnsi="Times New Roman"/>
          <w:sz w:val="20"/>
          <w:szCs w:val="20"/>
        </w:rPr>
      </w:pPr>
      <w:r w:rsidRPr="0050470F">
        <w:rPr>
          <w:rFonts w:ascii="Times New Roman" w:hAnsi="Times New Roman"/>
          <w:sz w:val="20"/>
          <w:szCs w:val="20"/>
        </w:rPr>
        <w:t>Проект</w:t>
      </w:r>
    </w:p>
    <w:p w:rsidR="006E502B" w:rsidRPr="0050470F" w:rsidRDefault="006E502B" w:rsidP="006E502B">
      <w:pPr>
        <w:pStyle w:val="1"/>
        <w:spacing w:before="0" w:after="0"/>
        <w:jc w:val="center"/>
        <w:rPr>
          <w:rFonts w:ascii="Times New Roman" w:hAnsi="Times New Roman"/>
          <w:b w:val="0"/>
          <w:sz w:val="20"/>
          <w:szCs w:val="20"/>
        </w:rPr>
      </w:pPr>
      <w:r w:rsidRPr="0050470F">
        <w:rPr>
          <w:rFonts w:ascii="Times New Roman" w:hAnsi="Times New Roman"/>
          <w:b w:val="0"/>
          <w:sz w:val="20"/>
          <w:szCs w:val="20"/>
        </w:rPr>
        <w:t>РОСТОВСКАЯ ОБЛАСТЬ</w:t>
      </w:r>
    </w:p>
    <w:p w:rsidR="006E502B" w:rsidRPr="0050470F" w:rsidRDefault="006E502B" w:rsidP="006E502B">
      <w:pPr>
        <w:spacing w:after="0" w:line="240" w:lineRule="auto"/>
        <w:jc w:val="center"/>
        <w:rPr>
          <w:rFonts w:ascii="Times New Roman" w:hAnsi="Times New Roman"/>
          <w:sz w:val="20"/>
          <w:szCs w:val="20"/>
        </w:rPr>
      </w:pPr>
      <w:r w:rsidRPr="0050470F">
        <w:rPr>
          <w:rFonts w:ascii="Times New Roman" w:hAnsi="Times New Roman"/>
          <w:sz w:val="20"/>
          <w:szCs w:val="20"/>
        </w:rPr>
        <w:t>МУНИЦИПАЛЬНОЕ ОБРАЗОВАНИЕ</w:t>
      </w:r>
    </w:p>
    <w:p w:rsidR="006E502B" w:rsidRPr="0050470F" w:rsidRDefault="006E502B" w:rsidP="006E502B">
      <w:pPr>
        <w:spacing w:after="0" w:line="240" w:lineRule="auto"/>
        <w:jc w:val="center"/>
        <w:rPr>
          <w:rFonts w:ascii="Times New Roman" w:hAnsi="Times New Roman"/>
          <w:sz w:val="20"/>
          <w:szCs w:val="20"/>
        </w:rPr>
      </w:pPr>
      <w:r w:rsidRPr="0050470F">
        <w:rPr>
          <w:rFonts w:ascii="Times New Roman" w:hAnsi="Times New Roman"/>
          <w:sz w:val="20"/>
          <w:szCs w:val="20"/>
        </w:rPr>
        <w:t>«</w:t>
      </w:r>
      <w:r w:rsidR="00371A9F" w:rsidRPr="0050470F">
        <w:rPr>
          <w:rFonts w:ascii="Times New Roman" w:hAnsi="Times New Roman"/>
          <w:sz w:val="20"/>
          <w:szCs w:val="20"/>
        </w:rPr>
        <w:t>БОЛЬШЕКРЕПИНСКОЕ</w:t>
      </w:r>
      <w:r w:rsidRPr="0050470F">
        <w:rPr>
          <w:rFonts w:ascii="Times New Roman" w:hAnsi="Times New Roman"/>
          <w:sz w:val="20"/>
          <w:szCs w:val="20"/>
        </w:rPr>
        <w:t xml:space="preserve"> СЕЛЬСКОЕ ПОСЕЛЕНИЕ»</w:t>
      </w:r>
    </w:p>
    <w:p w:rsidR="006E502B" w:rsidRPr="0050470F" w:rsidRDefault="006E502B" w:rsidP="006E502B">
      <w:pPr>
        <w:pStyle w:val="1"/>
        <w:spacing w:before="0" w:after="0"/>
        <w:jc w:val="center"/>
        <w:rPr>
          <w:rFonts w:ascii="Times New Roman" w:hAnsi="Times New Roman"/>
          <w:b w:val="0"/>
          <w:sz w:val="20"/>
          <w:szCs w:val="20"/>
        </w:rPr>
      </w:pPr>
      <w:r w:rsidRPr="0050470F">
        <w:rPr>
          <w:rFonts w:ascii="Times New Roman" w:hAnsi="Times New Roman"/>
          <w:b w:val="0"/>
          <w:sz w:val="20"/>
          <w:szCs w:val="20"/>
        </w:rPr>
        <w:t xml:space="preserve">СОБРАНИЕ ДЕПУТАТОВ </w:t>
      </w:r>
      <w:r w:rsidR="00371A9F" w:rsidRPr="0050470F">
        <w:rPr>
          <w:rFonts w:ascii="Times New Roman" w:hAnsi="Times New Roman"/>
          <w:b w:val="0"/>
          <w:sz w:val="20"/>
          <w:szCs w:val="20"/>
        </w:rPr>
        <w:t>БОЛЬШЕКРЕПИНСКОГО</w:t>
      </w:r>
      <w:r w:rsidRPr="0050470F">
        <w:rPr>
          <w:rFonts w:ascii="Times New Roman" w:hAnsi="Times New Roman"/>
          <w:b w:val="0"/>
          <w:sz w:val="20"/>
          <w:szCs w:val="20"/>
        </w:rPr>
        <w:t xml:space="preserve"> СЕЛЬСКОГО ПОСЕЛЕНИЯ</w:t>
      </w:r>
    </w:p>
    <w:p w:rsidR="006E502B" w:rsidRPr="0050470F" w:rsidRDefault="006E502B" w:rsidP="006E502B">
      <w:pPr>
        <w:spacing w:after="0" w:line="240" w:lineRule="auto"/>
        <w:jc w:val="center"/>
        <w:rPr>
          <w:rFonts w:ascii="Times New Roman" w:hAnsi="Times New Roman"/>
          <w:sz w:val="20"/>
          <w:szCs w:val="20"/>
        </w:rPr>
      </w:pPr>
      <w:r w:rsidRPr="0050470F">
        <w:rPr>
          <w:rFonts w:ascii="Times New Roman" w:hAnsi="Times New Roman"/>
          <w:sz w:val="20"/>
          <w:szCs w:val="20"/>
        </w:rPr>
        <w:t>ЧЕТВЕРТОГО  СОЗЫВА</w:t>
      </w:r>
    </w:p>
    <w:p w:rsidR="006E502B" w:rsidRPr="0050470F" w:rsidRDefault="006E502B" w:rsidP="006E502B">
      <w:pPr>
        <w:spacing w:after="0" w:line="240" w:lineRule="auto"/>
        <w:jc w:val="center"/>
        <w:rPr>
          <w:rFonts w:ascii="Times New Roman" w:hAnsi="Times New Roman"/>
          <w:sz w:val="20"/>
          <w:szCs w:val="20"/>
        </w:rPr>
      </w:pPr>
    </w:p>
    <w:p w:rsidR="006E502B" w:rsidRPr="0050470F" w:rsidRDefault="006E502B" w:rsidP="006E502B">
      <w:pPr>
        <w:spacing w:after="0" w:line="240" w:lineRule="auto"/>
        <w:jc w:val="center"/>
        <w:rPr>
          <w:rFonts w:ascii="Times New Roman" w:hAnsi="Times New Roman"/>
          <w:b/>
          <w:spacing w:val="120"/>
          <w:sz w:val="20"/>
          <w:szCs w:val="20"/>
        </w:rPr>
      </w:pPr>
      <w:r w:rsidRPr="0050470F">
        <w:rPr>
          <w:rFonts w:ascii="Times New Roman" w:hAnsi="Times New Roman"/>
          <w:sz w:val="20"/>
          <w:szCs w:val="20"/>
        </w:rPr>
        <w:t>РЕШЕНИЕ</w:t>
      </w:r>
    </w:p>
    <w:p w:rsidR="006E502B" w:rsidRPr="0050470F" w:rsidRDefault="006E502B" w:rsidP="006E502B">
      <w:pPr>
        <w:overflowPunct w:val="0"/>
        <w:autoSpaceDE w:val="0"/>
        <w:autoSpaceDN w:val="0"/>
        <w:adjustRightInd w:val="0"/>
        <w:spacing w:after="0"/>
        <w:jc w:val="center"/>
        <w:textAlignment w:val="baseline"/>
        <w:rPr>
          <w:rFonts w:ascii="Times New Roman" w:hAnsi="Times New Roman"/>
          <w:sz w:val="20"/>
          <w:szCs w:val="20"/>
        </w:rPr>
      </w:pPr>
    </w:p>
    <w:p w:rsidR="006E502B" w:rsidRPr="0050470F" w:rsidRDefault="006E502B" w:rsidP="006E502B">
      <w:pPr>
        <w:overflowPunct w:val="0"/>
        <w:autoSpaceDE w:val="0"/>
        <w:autoSpaceDN w:val="0"/>
        <w:adjustRightInd w:val="0"/>
        <w:spacing w:after="0" w:line="240" w:lineRule="auto"/>
        <w:textAlignment w:val="baseline"/>
        <w:rPr>
          <w:rFonts w:ascii="Times New Roman" w:hAnsi="Times New Roman"/>
          <w:sz w:val="20"/>
          <w:szCs w:val="20"/>
        </w:rPr>
      </w:pPr>
      <w:r w:rsidRPr="0050470F">
        <w:rPr>
          <w:rFonts w:ascii="Times New Roman" w:hAnsi="Times New Roman"/>
          <w:sz w:val="20"/>
          <w:szCs w:val="20"/>
        </w:rPr>
        <w:t xml:space="preserve">    </w:t>
      </w:r>
      <w:r w:rsidR="007B7A01" w:rsidRPr="0050470F">
        <w:rPr>
          <w:rFonts w:ascii="Times New Roman" w:hAnsi="Times New Roman"/>
          <w:sz w:val="20"/>
          <w:szCs w:val="20"/>
        </w:rPr>
        <w:t xml:space="preserve">                </w:t>
      </w:r>
      <w:r w:rsidRPr="0050470F">
        <w:rPr>
          <w:rFonts w:ascii="Times New Roman" w:hAnsi="Times New Roman"/>
          <w:sz w:val="20"/>
          <w:szCs w:val="20"/>
        </w:rPr>
        <w:t xml:space="preserve">___.___.2017                                   № _____                    </w:t>
      </w:r>
      <w:r w:rsidR="00560BCB">
        <w:rPr>
          <w:rFonts w:ascii="Times New Roman" w:hAnsi="Times New Roman"/>
          <w:sz w:val="20"/>
          <w:szCs w:val="20"/>
        </w:rPr>
        <w:t xml:space="preserve">                </w:t>
      </w:r>
      <w:r w:rsidRPr="0050470F">
        <w:rPr>
          <w:rFonts w:ascii="Times New Roman" w:hAnsi="Times New Roman"/>
          <w:sz w:val="20"/>
          <w:szCs w:val="20"/>
        </w:rPr>
        <w:t xml:space="preserve">сл. </w:t>
      </w:r>
      <w:r w:rsidR="00371A9F" w:rsidRPr="0050470F">
        <w:rPr>
          <w:rFonts w:ascii="Times New Roman" w:hAnsi="Times New Roman"/>
          <w:sz w:val="20"/>
          <w:szCs w:val="20"/>
        </w:rPr>
        <w:t>Большекрепинская</w:t>
      </w:r>
      <w:r w:rsidRPr="0050470F">
        <w:rPr>
          <w:rFonts w:ascii="Times New Roman" w:hAnsi="Times New Roman"/>
          <w:sz w:val="20"/>
          <w:szCs w:val="20"/>
        </w:rPr>
        <w:t xml:space="preserve"> </w:t>
      </w:r>
    </w:p>
    <w:p w:rsidR="006E502B" w:rsidRPr="0050470F" w:rsidRDefault="006E502B" w:rsidP="00112247">
      <w:pPr>
        <w:spacing w:after="0" w:line="240" w:lineRule="auto"/>
        <w:jc w:val="center"/>
        <w:rPr>
          <w:rFonts w:ascii="Times New Roman" w:hAnsi="Times New Roman" w:cs="Times New Roman"/>
          <w:sz w:val="20"/>
          <w:szCs w:val="20"/>
        </w:rPr>
      </w:pPr>
    </w:p>
    <w:p w:rsidR="00112247" w:rsidRPr="0050470F" w:rsidRDefault="00112247" w:rsidP="00112247">
      <w:pPr>
        <w:spacing w:after="0" w:line="240" w:lineRule="auto"/>
        <w:jc w:val="both"/>
        <w:rPr>
          <w:rFonts w:ascii="Times New Roman" w:hAnsi="Times New Roman" w:cs="Times New Roman"/>
          <w:sz w:val="20"/>
          <w:szCs w:val="20"/>
        </w:rPr>
      </w:pPr>
      <w:r w:rsidRPr="0050470F">
        <w:rPr>
          <w:rFonts w:ascii="Times New Roman" w:hAnsi="Times New Roman" w:cs="Times New Roman"/>
          <w:sz w:val="20"/>
          <w:szCs w:val="20"/>
        </w:rPr>
        <w:t xml:space="preserve"> </w:t>
      </w:r>
    </w:p>
    <w:p w:rsidR="00926B38" w:rsidRPr="0050470F" w:rsidRDefault="00112247" w:rsidP="00112247">
      <w:pPr>
        <w:spacing w:after="0" w:line="240" w:lineRule="auto"/>
        <w:jc w:val="both"/>
        <w:rPr>
          <w:rFonts w:ascii="Times New Roman" w:hAnsi="Times New Roman" w:cs="Times New Roman"/>
          <w:sz w:val="20"/>
          <w:szCs w:val="20"/>
        </w:rPr>
      </w:pPr>
      <w:r w:rsidRPr="0050470F">
        <w:rPr>
          <w:rFonts w:ascii="Times New Roman" w:hAnsi="Times New Roman" w:cs="Times New Roman"/>
          <w:sz w:val="20"/>
          <w:szCs w:val="20"/>
        </w:rPr>
        <w:t xml:space="preserve"> «Об утверждении Правил благоустройства</w:t>
      </w:r>
    </w:p>
    <w:p w:rsidR="00BB23A7" w:rsidRPr="0050470F" w:rsidRDefault="00112247" w:rsidP="00112247">
      <w:pPr>
        <w:spacing w:after="0" w:line="240" w:lineRule="auto"/>
        <w:jc w:val="both"/>
        <w:rPr>
          <w:rFonts w:ascii="Times New Roman" w:hAnsi="Times New Roman" w:cs="Times New Roman"/>
          <w:sz w:val="20"/>
          <w:szCs w:val="20"/>
        </w:rPr>
      </w:pPr>
      <w:r w:rsidRPr="0050470F">
        <w:rPr>
          <w:rFonts w:ascii="Times New Roman" w:hAnsi="Times New Roman" w:cs="Times New Roman"/>
          <w:sz w:val="20"/>
          <w:szCs w:val="20"/>
        </w:rPr>
        <w:t xml:space="preserve"> территорий </w:t>
      </w:r>
      <w:r w:rsidR="00BB23A7" w:rsidRPr="0050470F">
        <w:rPr>
          <w:rFonts w:ascii="Times New Roman" w:hAnsi="Times New Roman" w:cs="Times New Roman"/>
          <w:sz w:val="20"/>
          <w:szCs w:val="20"/>
        </w:rPr>
        <w:t xml:space="preserve">муниципального образования </w:t>
      </w:r>
    </w:p>
    <w:p w:rsidR="00926B38" w:rsidRPr="0050470F" w:rsidRDefault="00BB23A7" w:rsidP="00112247">
      <w:pPr>
        <w:spacing w:after="0" w:line="240" w:lineRule="auto"/>
        <w:jc w:val="both"/>
        <w:rPr>
          <w:rFonts w:ascii="Times New Roman" w:hAnsi="Times New Roman" w:cs="Times New Roman"/>
          <w:sz w:val="20"/>
          <w:szCs w:val="20"/>
        </w:rPr>
      </w:pPr>
      <w:r w:rsidRPr="0050470F">
        <w:rPr>
          <w:rFonts w:ascii="Times New Roman" w:hAnsi="Times New Roman" w:cs="Times New Roman"/>
          <w:sz w:val="20"/>
          <w:szCs w:val="20"/>
        </w:rPr>
        <w:t xml:space="preserve"> </w:t>
      </w:r>
      <w:r w:rsidR="00371A9F" w:rsidRPr="0050470F">
        <w:rPr>
          <w:rFonts w:ascii="Times New Roman" w:hAnsi="Times New Roman" w:cs="Times New Roman"/>
          <w:sz w:val="20"/>
          <w:szCs w:val="20"/>
        </w:rPr>
        <w:t>Большекрепинского</w:t>
      </w:r>
      <w:r w:rsidR="00112247" w:rsidRPr="0050470F">
        <w:rPr>
          <w:rFonts w:ascii="Times New Roman" w:hAnsi="Times New Roman" w:cs="Times New Roman"/>
          <w:sz w:val="20"/>
          <w:szCs w:val="20"/>
        </w:rPr>
        <w:t xml:space="preserve"> </w:t>
      </w:r>
    </w:p>
    <w:p w:rsidR="00112247" w:rsidRPr="0050470F" w:rsidRDefault="00BB23A7" w:rsidP="00112247">
      <w:pPr>
        <w:spacing w:after="0" w:line="240" w:lineRule="auto"/>
        <w:jc w:val="both"/>
        <w:rPr>
          <w:rFonts w:ascii="Times New Roman" w:hAnsi="Times New Roman" w:cs="Times New Roman"/>
          <w:sz w:val="20"/>
          <w:szCs w:val="20"/>
        </w:rPr>
      </w:pPr>
      <w:r w:rsidRPr="0050470F">
        <w:rPr>
          <w:rFonts w:ascii="Times New Roman" w:hAnsi="Times New Roman" w:cs="Times New Roman"/>
          <w:sz w:val="20"/>
          <w:szCs w:val="20"/>
        </w:rPr>
        <w:t xml:space="preserve"> </w:t>
      </w:r>
      <w:r w:rsidR="00112247" w:rsidRPr="0050470F">
        <w:rPr>
          <w:rFonts w:ascii="Times New Roman" w:hAnsi="Times New Roman" w:cs="Times New Roman"/>
          <w:sz w:val="20"/>
          <w:szCs w:val="20"/>
        </w:rPr>
        <w:t>сельского поселения»</w:t>
      </w:r>
    </w:p>
    <w:p w:rsidR="00112247" w:rsidRPr="0050470F" w:rsidRDefault="00112247" w:rsidP="00112247">
      <w:pPr>
        <w:spacing w:after="0" w:line="240" w:lineRule="auto"/>
        <w:jc w:val="both"/>
        <w:rPr>
          <w:rFonts w:ascii="Times New Roman" w:hAnsi="Times New Roman" w:cs="Times New Roman"/>
          <w:sz w:val="20"/>
          <w:szCs w:val="20"/>
        </w:rPr>
      </w:pPr>
      <w:r w:rsidRPr="0050470F">
        <w:rPr>
          <w:rFonts w:ascii="Times New Roman" w:hAnsi="Times New Roman" w:cs="Times New Roman"/>
          <w:sz w:val="20"/>
          <w:szCs w:val="20"/>
        </w:rPr>
        <w:t xml:space="preserve"> </w:t>
      </w:r>
    </w:p>
    <w:p w:rsidR="00112247" w:rsidRPr="0050470F" w:rsidRDefault="00112247" w:rsidP="00112247">
      <w:pPr>
        <w:spacing w:after="0" w:line="240" w:lineRule="auto"/>
        <w:ind w:firstLine="567"/>
        <w:jc w:val="both"/>
        <w:rPr>
          <w:rFonts w:ascii="Times New Roman" w:hAnsi="Times New Roman" w:cs="Times New Roman"/>
          <w:sz w:val="20"/>
          <w:szCs w:val="20"/>
        </w:rPr>
      </w:pPr>
      <w:proofErr w:type="gramStart"/>
      <w:r w:rsidRPr="0050470F">
        <w:rPr>
          <w:rFonts w:ascii="Times New Roman" w:hAnsi="Times New Roman" w:cs="Times New Roman"/>
          <w:sz w:val="20"/>
          <w:szCs w:val="20"/>
        </w:rPr>
        <w:t>Руководствуясь Уставом муниципального образования «</w:t>
      </w:r>
      <w:r w:rsidR="00371A9F" w:rsidRPr="0050470F">
        <w:rPr>
          <w:rFonts w:ascii="Times New Roman" w:hAnsi="Times New Roman" w:cs="Times New Roman"/>
          <w:sz w:val="20"/>
          <w:szCs w:val="20"/>
        </w:rPr>
        <w:t>Большекрепинское</w:t>
      </w:r>
      <w:r w:rsidRPr="0050470F">
        <w:rPr>
          <w:rFonts w:ascii="Times New Roman" w:hAnsi="Times New Roman" w:cs="Times New Roman"/>
          <w:sz w:val="20"/>
          <w:szCs w:val="20"/>
        </w:rPr>
        <w:t xml:space="preserve"> сельское поселение», Федеральным законом Р</w:t>
      </w:r>
      <w:r w:rsidR="003D6300" w:rsidRPr="0050470F">
        <w:rPr>
          <w:rFonts w:ascii="Times New Roman" w:hAnsi="Times New Roman" w:cs="Times New Roman"/>
          <w:sz w:val="20"/>
          <w:szCs w:val="20"/>
        </w:rPr>
        <w:t>оссийской Ф</w:t>
      </w:r>
      <w:r w:rsidR="003D0F05" w:rsidRPr="0050470F">
        <w:rPr>
          <w:rFonts w:ascii="Times New Roman" w:hAnsi="Times New Roman" w:cs="Times New Roman"/>
          <w:sz w:val="20"/>
          <w:szCs w:val="20"/>
        </w:rPr>
        <w:t xml:space="preserve">едерации   </w:t>
      </w:r>
      <w:r w:rsidRPr="0050470F">
        <w:rPr>
          <w:rFonts w:ascii="Times New Roman" w:hAnsi="Times New Roman" w:cs="Times New Roman"/>
          <w:sz w:val="20"/>
          <w:szCs w:val="20"/>
        </w:rPr>
        <w:t>от 06.10.2003</w:t>
      </w:r>
      <w:r w:rsidR="003D0F05" w:rsidRPr="0050470F">
        <w:rPr>
          <w:rFonts w:ascii="Times New Roman" w:hAnsi="Times New Roman" w:cs="Times New Roman"/>
          <w:sz w:val="20"/>
          <w:szCs w:val="20"/>
        </w:rPr>
        <w:t xml:space="preserve"> </w:t>
      </w:r>
      <w:r w:rsidRPr="0050470F">
        <w:rPr>
          <w:rFonts w:ascii="Times New Roman" w:hAnsi="Times New Roman" w:cs="Times New Roman"/>
          <w:sz w:val="20"/>
          <w:szCs w:val="20"/>
        </w:rPr>
        <w:t>№ 131-ФЗ «Об общих принципах организации местного самоуправления в Российской Федерации», в соответствии с Федеральным законом Р</w:t>
      </w:r>
      <w:r w:rsidR="003D0F05" w:rsidRPr="0050470F">
        <w:rPr>
          <w:rFonts w:ascii="Times New Roman" w:hAnsi="Times New Roman" w:cs="Times New Roman"/>
          <w:sz w:val="20"/>
          <w:szCs w:val="20"/>
        </w:rPr>
        <w:t xml:space="preserve">оссийской Федерации </w:t>
      </w:r>
      <w:r w:rsidRPr="0050470F">
        <w:rPr>
          <w:rFonts w:ascii="Times New Roman" w:hAnsi="Times New Roman" w:cs="Times New Roman"/>
          <w:sz w:val="20"/>
          <w:szCs w:val="20"/>
        </w:rPr>
        <w:t xml:space="preserve">от 24.06.1998 № 89 «Об отходах производства </w:t>
      </w:r>
      <w:r w:rsidR="00D71587">
        <w:rPr>
          <w:rFonts w:ascii="Times New Roman" w:hAnsi="Times New Roman" w:cs="Times New Roman"/>
          <w:sz w:val="20"/>
          <w:szCs w:val="20"/>
        </w:rPr>
        <w:t xml:space="preserve"> </w:t>
      </w:r>
      <w:r w:rsidRPr="0050470F">
        <w:rPr>
          <w:rFonts w:ascii="Times New Roman" w:hAnsi="Times New Roman" w:cs="Times New Roman"/>
          <w:sz w:val="20"/>
          <w:szCs w:val="20"/>
        </w:rPr>
        <w:t xml:space="preserve">и потребления», с частью 5 статьи 30 Жилищного кодекса Российской Федерации, а также в целях приведения в соответствие с действующим законодательством, Собрание депутатов </w:t>
      </w:r>
      <w:r w:rsidR="00371A9F" w:rsidRPr="0050470F">
        <w:rPr>
          <w:rFonts w:ascii="Times New Roman" w:hAnsi="Times New Roman" w:cs="Times New Roman"/>
          <w:sz w:val="20"/>
          <w:szCs w:val="20"/>
        </w:rPr>
        <w:t>Большекрепинского</w:t>
      </w:r>
      <w:proofErr w:type="gramEnd"/>
      <w:r w:rsidRPr="0050470F">
        <w:rPr>
          <w:rFonts w:ascii="Times New Roman" w:hAnsi="Times New Roman" w:cs="Times New Roman"/>
          <w:sz w:val="20"/>
          <w:szCs w:val="20"/>
        </w:rPr>
        <w:t xml:space="preserve"> сельского поселения</w:t>
      </w:r>
      <w:r w:rsidR="003D0F05" w:rsidRPr="0050470F">
        <w:rPr>
          <w:rFonts w:ascii="Times New Roman" w:hAnsi="Times New Roman" w:cs="Times New Roman"/>
          <w:sz w:val="20"/>
          <w:szCs w:val="20"/>
        </w:rPr>
        <w:t>,</w:t>
      </w:r>
    </w:p>
    <w:p w:rsidR="00112247" w:rsidRPr="0050470F" w:rsidRDefault="00112247" w:rsidP="00112247">
      <w:pPr>
        <w:spacing w:after="0" w:line="240" w:lineRule="auto"/>
        <w:jc w:val="both"/>
        <w:rPr>
          <w:rFonts w:ascii="Times New Roman" w:hAnsi="Times New Roman" w:cs="Times New Roman"/>
          <w:sz w:val="20"/>
          <w:szCs w:val="20"/>
        </w:rPr>
      </w:pPr>
      <w:r w:rsidRPr="0050470F">
        <w:rPr>
          <w:rFonts w:ascii="Times New Roman" w:hAnsi="Times New Roman" w:cs="Times New Roman"/>
          <w:sz w:val="20"/>
          <w:szCs w:val="20"/>
        </w:rPr>
        <w:t xml:space="preserve">    </w:t>
      </w:r>
    </w:p>
    <w:p w:rsidR="00112247" w:rsidRPr="0050470F" w:rsidRDefault="00112247" w:rsidP="00112247">
      <w:pPr>
        <w:spacing w:after="0" w:line="240" w:lineRule="auto"/>
        <w:jc w:val="center"/>
        <w:rPr>
          <w:rFonts w:ascii="Times New Roman" w:hAnsi="Times New Roman" w:cs="Times New Roman"/>
          <w:sz w:val="20"/>
          <w:szCs w:val="20"/>
        </w:rPr>
      </w:pPr>
      <w:r w:rsidRPr="0050470F">
        <w:rPr>
          <w:rFonts w:ascii="Times New Roman" w:hAnsi="Times New Roman" w:cs="Times New Roman"/>
          <w:sz w:val="20"/>
          <w:szCs w:val="20"/>
        </w:rPr>
        <w:t xml:space="preserve">РЕШИЛО </w:t>
      </w:r>
    </w:p>
    <w:p w:rsidR="00112247" w:rsidRPr="0050470F" w:rsidRDefault="00112247" w:rsidP="00112247">
      <w:pPr>
        <w:spacing w:after="0" w:line="240" w:lineRule="auto"/>
        <w:jc w:val="both"/>
        <w:rPr>
          <w:rFonts w:ascii="Times New Roman" w:hAnsi="Times New Roman" w:cs="Times New Roman"/>
          <w:sz w:val="20"/>
          <w:szCs w:val="20"/>
        </w:rPr>
      </w:pPr>
    </w:p>
    <w:p w:rsidR="00112247" w:rsidRPr="0050470F" w:rsidRDefault="00112247" w:rsidP="00DE598E">
      <w:pPr>
        <w:pStyle w:val="a7"/>
        <w:numPr>
          <w:ilvl w:val="0"/>
          <w:numId w:val="1"/>
        </w:numPr>
        <w:spacing w:after="0" w:line="240" w:lineRule="auto"/>
        <w:jc w:val="both"/>
        <w:rPr>
          <w:rFonts w:ascii="Times New Roman" w:hAnsi="Times New Roman" w:cs="Times New Roman"/>
          <w:sz w:val="20"/>
          <w:szCs w:val="20"/>
        </w:rPr>
      </w:pPr>
      <w:r w:rsidRPr="0050470F">
        <w:rPr>
          <w:rFonts w:ascii="Times New Roman" w:hAnsi="Times New Roman" w:cs="Times New Roman"/>
          <w:sz w:val="20"/>
          <w:szCs w:val="20"/>
        </w:rPr>
        <w:t xml:space="preserve">Утвердить Правила благоустройства территорий </w:t>
      </w:r>
      <w:r w:rsidR="00BB23A7" w:rsidRPr="0050470F">
        <w:rPr>
          <w:rFonts w:ascii="Times New Roman" w:hAnsi="Times New Roman" w:cs="Times New Roman"/>
          <w:sz w:val="20"/>
          <w:szCs w:val="20"/>
        </w:rPr>
        <w:t xml:space="preserve">муниципального образования </w:t>
      </w:r>
      <w:r w:rsidR="00371A9F" w:rsidRPr="0050470F">
        <w:rPr>
          <w:rFonts w:ascii="Times New Roman" w:hAnsi="Times New Roman" w:cs="Times New Roman"/>
          <w:sz w:val="20"/>
          <w:szCs w:val="20"/>
        </w:rPr>
        <w:t>Большекрепинского</w:t>
      </w:r>
      <w:r w:rsidRPr="0050470F">
        <w:rPr>
          <w:rFonts w:ascii="Times New Roman" w:hAnsi="Times New Roman" w:cs="Times New Roman"/>
          <w:sz w:val="20"/>
          <w:szCs w:val="20"/>
        </w:rPr>
        <w:t xml:space="preserve"> сельского поселения согласно приложению.</w:t>
      </w:r>
    </w:p>
    <w:p w:rsidR="00112247" w:rsidRPr="0050470F" w:rsidRDefault="00112247" w:rsidP="00DE598E">
      <w:pPr>
        <w:pStyle w:val="a7"/>
        <w:numPr>
          <w:ilvl w:val="0"/>
          <w:numId w:val="1"/>
        </w:numPr>
        <w:spacing w:after="0" w:line="240" w:lineRule="auto"/>
        <w:jc w:val="both"/>
        <w:rPr>
          <w:rFonts w:ascii="Times New Roman" w:hAnsi="Times New Roman" w:cs="Times New Roman"/>
          <w:sz w:val="20"/>
          <w:szCs w:val="20"/>
        </w:rPr>
      </w:pPr>
      <w:r w:rsidRPr="0050470F">
        <w:rPr>
          <w:rFonts w:ascii="Times New Roman" w:hAnsi="Times New Roman" w:cs="Times New Roman"/>
          <w:sz w:val="20"/>
          <w:szCs w:val="20"/>
        </w:rPr>
        <w:t xml:space="preserve">Считать утратившим силу решение Собрания депутатов </w:t>
      </w:r>
      <w:r w:rsidR="00371A9F" w:rsidRPr="0050470F">
        <w:rPr>
          <w:rFonts w:ascii="Times New Roman" w:hAnsi="Times New Roman" w:cs="Times New Roman"/>
          <w:sz w:val="20"/>
          <w:szCs w:val="20"/>
        </w:rPr>
        <w:t>Большекрепинского</w:t>
      </w:r>
      <w:r w:rsidRPr="0050470F">
        <w:rPr>
          <w:rFonts w:ascii="Times New Roman" w:hAnsi="Times New Roman" w:cs="Times New Roman"/>
          <w:sz w:val="20"/>
          <w:szCs w:val="20"/>
        </w:rPr>
        <w:t xml:space="preserve"> сельского поселения от 2</w:t>
      </w:r>
      <w:r w:rsidR="00371A9F" w:rsidRPr="0050470F">
        <w:rPr>
          <w:rFonts w:ascii="Times New Roman" w:hAnsi="Times New Roman" w:cs="Times New Roman"/>
          <w:sz w:val="20"/>
          <w:szCs w:val="20"/>
        </w:rPr>
        <w:t>9</w:t>
      </w:r>
      <w:r w:rsidRPr="0050470F">
        <w:rPr>
          <w:rFonts w:ascii="Times New Roman" w:hAnsi="Times New Roman" w:cs="Times New Roman"/>
          <w:sz w:val="20"/>
          <w:szCs w:val="20"/>
        </w:rPr>
        <w:t>.</w:t>
      </w:r>
      <w:r w:rsidR="00371A9F" w:rsidRPr="0050470F">
        <w:rPr>
          <w:rFonts w:ascii="Times New Roman" w:hAnsi="Times New Roman" w:cs="Times New Roman"/>
          <w:sz w:val="20"/>
          <w:szCs w:val="20"/>
        </w:rPr>
        <w:t>08</w:t>
      </w:r>
      <w:r w:rsidR="006E502B" w:rsidRPr="0050470F">
        <w:rPr>
          <w:rFonts w:ascii="Times New Roman" w:hAnsi="Times New Roman" w:cs="Times New Roman"/>
          <w:sz w:val="20"/>
          <w:szCs w:val="20"/>
        </w:rPr>
        <w:t>.</w:t>
      </w:r>
      <w:r w:rsidRPr="0050470F">
        <w:rPr>
          <w:rFonts w:ascii="Times New Roman" w:hAnsi="Times New Roman" w:cs="Times New Roman"/>
          <w:sz w:val="20"/>
          <w:szCs w:val="20"/>
        </w:rPr>
        <w:t>201</w:t>
      </w:r>
      <w:r w:rsidR="006E502B" w:rsidRPr="0050470F">
        <w:rPr>
          <w:rFonts w:ascii="Times New Roman" w:hAnsi="Times New Roman" w:cs="Times New Roman"/>
          <w:sz w:val="20"/>
          <w:szCs w:val="20"/>
        </w:rPr>
        <w:t>6</w:t>
      </w:r>
      <w:r w:rsidRPr="0050470F">
        <w:rPr>
          <w:rFonts w:ascii="Times New Roman" w:hAnsi="Times New Roman" w:cs="Times New Roman"/>
          <w:sz w:val="20"/>
          <w:szCs w:val="20"/>
        </w:rPr>
        <w:t xml:space="preserve"> № </w:t>
      </w:r>
      <w:r w:rsidR="00371A9F" w:rsidRPr="0050470F">
        <w:rPr>
          <w:rFonts w:ascii="Times New Roman" w:hAnsi="Times New Roman" w:cs="Times New Roman"/>
          <w:sz w:val="20"/>
          <w:szCs w:val="20"/>
        </w:rPr>
        <w:t>115</w:t>
      </w:r>
      <w:r w:rsidR="006E502B" w:rsidRPr="0050470F">
        <w:rPr>
          <w:rFonts w:ascii="Times New Roman" w:hAnsi="Times New Roman" w:cs="Times New Roman"/>
          <w:sz w:val="20"/>
          <w:szCs w:val="20"/>
        </w:rPr>
        <w:t xml:space="preserve"> </w:t>
      </w:r>
      <w:r w:rsidRPr="0050470F">
        <w:rPr>
          <w:rFonts w:ascii="Times New Roman" w:hAnsi="Times New Roman" w:cs="Times New Roman"/>
          <w:sz w:val="20"/>
          <w:szCs w:val="20"/>
        </w:rPr>
        <w:t xml:space="preserve">«Об утверждении  Правил благоустройства территорий </w:t>
      </w:r>
      <w:r w:rsidR="00BB23A7" w:rsidRPr="0050470F">
        <w:rPr>
          <w:rFonts w:ascii="Times New Roman" w:hAnsi="Times New Roman" w:cs="Times New Roman"/>
          <w:sz w:val="20"/>
          <w:szCs w:val="20"/>
        </w:rPr>
        <w:t xml:space="preserve">муниципального образования </w:t>
      </w:r>
      <w:r w:rsidR="00371A9F" w:rsidRPr="0050470F">
        <w:rPr>
          <w:rFonts w:ascii="Times New Roman" w:hAnsi="Times New Roman" w:cs="Times New Roman"/>
          <w:sz w:val="20"/>
          <w:szCs w:val="20"/>
        </w:rPr>
        <w:t>Большекрепинского</w:t>
      </w:r>
      <w:r w:rsidRPr="0050470F">
        <w:rPr>
          <w:rFonts w:ascii="Times New Roman" w:hAnsi="Times New Roman" w:cs="Times New Roman"/>
          <w:sz w:val="20"/>
          <w:szCs w:val="20"/>
        </w:rPr>
        <w:t xml:space="preserve"> сельского поселения». </w:t>
      </w:r>
    </w:p>
    <w:p w:rsidR="00DE598E" w:rsidRPr="0050470F" w:rsidRDefault="00DE598E" w:rsidP="00DE598E">
      <w:pPr>
        <w:pStyle w:val="a7"/>
        <w:numPr>
          <w:ilvl w:val="0"/>
          <w:numId w:val="1"/>
        </w:numPr>
        <w:tabs>
          <w:tab w:val="num" w:pos="0"/>
        </w:tabs>
        <w:spacing w:after="0" w:line="240" w:lineRule="auto"/>
        <w:jc w:val="both"/>
        <w:rPr>
          <w:rFonts w:ascii="Times New Roman" w:hAnsi="Times New Roman" w:cs="Times New Roman"/>
          <w:sz w:val="20"/>
          <w:szCs w:val="20"/>
        </w:rPr>
      </w:pPr>
      <w:r w:rsidRPr="0050470F">
        <w:rPr>
          <w:rFonts w:ascii="Times New Roman" w:hAnsi="Times New Roman" w:cs="Times New Roman"/>
          <w:sz w:val="20"/>
          <w:szCs w:val="20"/>
        </w:rPr>
        <w:t>Настоящее Решение вступает в силу  со дня  его официального опубликования в средствах массовой информации, определенных для этих целей.</w:t>
      </w:r>
    </w:p>
    <w:p w:rsidR="00112247" w:rsidRPr="0050470F" w:rsidRDefault="00112247" w:rsidP="00DE598E">
      <w:pPr>
        <w:pStyle w:val="a7"/>
        <w:numPr>
          <w:ilvl w:val="0"/>
          <w:numId w:val="1"/>
        </w:numPr>
        <w:spacing w:after="0" w:line="240" w:lineRule="auto"/>
        <w:jc w:val="both"/>
        <w:rPr>
          <w:rFonts w:ascii="Times New Roman" w:hAnsi="Times New Roman" w:cs="Times New Roman"/>
          <w:sz w:val="20"/>
          <w:szCs w:val="20"/>
        </w:rPr>
      </w:pPr>
      <w:proofErr w:type="gramStart"/>
      <w:r w:rsidRPr="0050470F">
        <w:rPr>
          <w:rFonts w:ascii="Times New Roman" w:hAnsi="Times New Roman" w:cs="Times New Roman"/>
          <w:sz w:val="20"/>
          <w:szCs w:val="20"/>
        </w:rPr>
        <w:t>Контроль за</w:t>
      </w:r>
      <w:proofErr w:type="gramEnd"/>
      <w:r w:rsidRPr="0050470F">
        <w:rPr>
          <w:rFonts w:ascii="Times New Roman" w:hAnsi="Times New Roman" w:cs="Times New Roman"/>
          <w:sz w:val="20"/>
          <w:szCs w:val="20"/>
        </w:rPr>
        <w:t xml:space="preserve"> исполнением  настоящего  решения возложить на  постоянную  комиссию  по местному самоуправлению, социальной </w:t>
      </w:r>
      <w:r w:rsidR="007B7A01" w:rsidRPr="0050470F">
        <w:rPr>
          <w:rFonts w:ascii="Times New Roman" w:hAnsi="Times New Roman" w:cs="Times New Roman"/>
          <w:sz w:val="20"/>
          <w:szCs w:val="20"/>
        </w:rPr>
        <w:t xml:space="preserve">политике </w:t>
      </w:r>
      <w:r w:rsidRPr="0050470F">
        <w:rPr>
          <w:rFonts w:ascii="Times New Roman" w:hAnsi="Times New Roman" w:cs="Times New Roman"/>
          <w:sz w:val="20"/>
          <w:szCs w:val="20"/>
        </w:rPr>
        <w:t>и охране общественного порядка (</w:t>
      </w:r>
      <w:r w:rsidR="007B7A01" w:rsidRPr="0050470F">
        <w:rPr>
          <w:rFonts w:ascii="Times New Roman" w:hAnsi="Times New Roman" w:cs="Times New Roman"/>
          <w:sz w:val="20"/>
          <w:szCs w:val="20"/>
        </w:rPr>
        <w:t>И.В</w:t>
      </w:r>
      <w:r w:rsidRPr="0050470F">
        <w:rPr>
          <w:rFonts w:ascii="Times New Roman" w:hAnsi="Times New Roman" w:cs="Times New Roman"/>
          <w:sz w:val="20"/>
          <w:szCs w:val="20"/>
        </w:rPr>
        <w:t xml:space="preserve">. </w:t>
      </w:r>
      <w:r w:rsidR="007B7A01" w:rsidRPr="0050470F">
        <w:rPr>
          <w:rFonts w:ascii="Times New Roman" w:hAnsi="Times New Roman" w:cs="Times New Roman"/>
          <w:sz w:val="20"/>
          <w:szCs w:val="20"/>
        </w:rPr>
        <w:t>Бойко</w:t>
      </w:r>
      <w:r w:rsidRPr="0050470F">
        <w:rPr>
          <w:rFonts w:ascii="Times New Roman" w:hAnsi="Times New Roman" w:cs="Times New Roman"/>
          <w:sz w:val="20"/>
          <w:szCs w:val="20"/>
        </w:rPr>
        <w:t xml:space="preserve">) и главу Администрации </w:t>
      </w:r>
      <w:r w:rsidR="00371A9F" w:rsidRPr="0050470F">
        <w:rPr>
          <w:rFonts w:ascii="Times New Roman" w:hAnsi="Times New Roman" w:cs="Times New Roman"/>
          <w:sz w:val="20"/>
          <w:szCs w:val="20"/>
        </w:rPr>
        <w:t>Большекрепинского</w:t>
      </w:r>
      <w:r w:rsidRPr="0050470F">
        <w:rPr>
          <w:rFonts w:ascii="Times New Roman" w:hAnsi="Times New Roman" w:cs="Times New Roman"/>
          <w:sz w:val="20"/>
          <w:szCs w:val="20"/>
        </w:rPr>
        <w:t xml:space="preserve"> сельского поселения </w:t>
      </w:r>
      <w:proofErr w:type="spellStart"/>
      <w:r w:rsidR="00371A9F" w:rsidRPr="0050470F">
        <w:rPr>
          <w:rFonts w:ascii="Times New Roman" w:hAnsi="Times New Roman" w:cs="Times New Roman"/>
          <w:sz w:val="20"/>
          <w:szCs w:val="20"/>
        </w:rPr>
        <w:t>А.Ф.Гаркушина</w:t>
      </w:r>
      <w:proofErr w:type="spellEnd"/>
      <w:r w:rsidRPr="0050470F">
        <w:rPr>
          <w:rFonts w:ascii="Times New Roman" w:hAnsi="Times New Roman" w:cs="Times New Roman"/>
          <w:sz w:val="20"/>
          <w:szCs w:val="20"/>
        </w:rPr>
        <w:t>.</w:t>
      </w:r>
    </w:p>
    <w:p w:rsidR="00112247" w:rsidRPr="0050470F" w:rsidRDefault="00112247" w:rsidP="00DE598E">
      <w:pPr>
        <w:spacing w:after="0" w:line="240" w:lineRule="auto"/>
        <w:ind w:firstLine="567"/>
        <w:jc w:val="both"/>
        <w:rPr>
          <w:rFonts w:ascii="Times New Roman" w:hAnsi="Times New Roman" w:cs="Times New Roman"/>
          <w:sz w:val="20"/>
          <w:szCs w:val="20"/>
        </w:rPr>
      </w:pPr>
    </w:p>
    <w:p w:rsidR="00112247" w:rsidRPr="0050470F" w:rsidRDefault="00112247" w:rsidP="00112247">
      <w:pPr>
        <w:spacing w:after="0" w:line="240" w:lineRule="auto"/>
        <w:jc w:val="both"/>
        <w:rPr>
          <w:rFonts w:ascii="Times New Roman" w:hAnsi="Times New Roman" w:cs="Times New Roman"/>
          <w:sz w:val="20"/>
          <w:szCs w:val="20"/>
        </w:rPr>
      </w:pPr>
    </w:p>
    <w:p w:rsidR="00C82CD8" w:rsidRPr="0050470F" w:rsidRDefault="00C82CD8" w:rsidP="00112247">
      <w:pPr>
        <w:spacing w:after="0" w:line="240" w:lineRule="auto"/>
        <w:jc w:val="both"/>
        <w:rPr>
          <w:rFonts w:ascii="Times New Roman" w:hAnsi="Times New Roman" w:cs="Times New Roman"/>
          <w:sz w:val="20"/>
          <w:szCs w:val="20"/>
        </w:rPr>
      </w:pPr>
    </w:p>
    <w:p w:rsidR="00BB23A7" w:rsidRPr="0050470F" w:rsidRDefault="00BB23A7" w:rsidP="00BB23A7">
      <w:pPr>
        <w:spacing w:after="0" w:line="240" w:lineRule="auto"/>
        <w:jc w:val="both"/>
        <w:rPr>
          <w:rFonts w:ascii="Times New Roman" w:hAnsi="Times New Roman" w:cs="Times New Roman"/>
          <w:sz w:val="20"/>
          <w:szCs w:val="20"/>
        </w:rPr>
      </w:pPr>
      <w:r w:rsidRPr="0050470F">
        <w:rPr>
          <w:rFonts w:ascii="Times New Roman" w:hAnsi="Times New Roman" w:cs="Times New Roman"/>
          <w:sz w:val="20"/>
          <w:szCs w:val="20"/>
        </w:rPr>
        <w:t xml:space="preserve">Председатель Собрания депутатов – </w:t>
      </w:r>
    </w:p>
    <w:p w:rsidR="00BB23A7" w:rsidRPr="0050470F" w:rsidRDefault="00BB23A7" w:rsidP="00BB23A7">
      <w:pPr>
        <w:spacing w:after="0" w:line="240" w:lineRule="auto"/>
        <w:jc w:val="both"/>
        <w:rPr>
          <w:rFonts w:ascii="Times New Roman" w:hAnsi="Times New Roman" w:cs="Times New Roman"/>
          <w:sz w:val="20"/>
          <w:szCs w:val="20"/>
        </w:rPr>
      </w:pPr>
      <w:r w:rsidRPr="0050470F">
        <w:rPr>
          <w:rFonts w:ascii="Times New Roman" w:hAnsi="Times New Roman" w:cs="Times New Roman"/>
          <w:sz w:val="20"/>
          <w:szCs w:val="20"/>
        </w:rPr>
        <w:t xml:space="preserve">глава Большекрепинского </w:t>
      </w:r>
    </w:p>
    <w:p w:rsidR="00DC611F" w:rsidRPr="0050470F" w:rsidRDefault="00BB23A7" w:rsidP="00BB23A7">
      <w:pPr>
        <w:spacing w:after="0" w:line="240" w:lineRule="auto"/>
        <w:jc w:val="both"/>
        <w:rPr>
          <w:rFonts w:ascii="Times New Roman" w:hAnsi="Times New Roman" w:cs="Times New Roman"/>
          <w:sz w:val="20"/>
          <w:szCs w:val="20"/>
        </w:rPr>
      </w:pPr>
      <w:r w:rsidRPr="0050470F">
        <w:rPr>
          <w:rFonts w:ascii="Times New Roman" w:hAnsi="Times New Roman" w:cs="Times New Roman"/>
          <w:sz w:val="20"/>
          <w:szCs w:val="20"/>
        </w:rPr>
        <w:t xml:space="preserve">сельского поселения                                              </w:t>
      </w:r>
      <w:r w:rsidR="0050470F">
        <w:rPr>
          <w:rFonts w:ascii="Times New Roman" w:hAnsi="Times New Roman" w:cs="Times New Roman"/>
          <w:sz w:val="20"/>
          <w:szCs w:val="20"/>
        </w:rPr>
        <w:t xml:space="preserve">                 </w:t>
      </w:r>
      <w:proofErr w:type="spellStart"/>
      <w:r w:rsidRPr="0050470F">
        <w:rPr>
          <w:rFonts w:ascii="Times New Roman" w:hAnsi="Times New Roman" w:cs="Times New Roman"/>
          <w:sz w:val="20"/>
          <w:szCs w:val="20"/>
        </w:rPr>
        <w:t>А.В.Пуголовкин</w:t>
      </w:r>
      <w:proofErr w:type="spellEnd"/>
      <w:r w:rsidRPr="0050470F">
        <w:rPr>
          <w:rFonts w:ascii="Times New Roman" w:hAnsi="Times New Roman" w:cs="Times New Roman"/>
          <w:sz w:val="20"/>
          <w:szCs w:val="20"/>
        </w:rPr>
        <w:t xml:space="preserve">                                         </w:t>
      </w:r>
    </w:p>
    <w:p w:rsidR="00C82CD8" w:rsidRPr="0050470F" w:rsidRDefault="00C82CD8" w:rsidP="00112247">
      <w:pPr>
        <w:spacing w:after="0" w:line="240" w:lineRule="auto"/>
        <w:jc w:val="both"/>
        <w:rPr>
          <w:rFonts w:ascii="Times New Roman" w:hAnsi="Times New Roman" w:cs="Times New Roman"/>
          <w:sz w:val="20"/>
          <w:szCs w:val="20"/>
        </w:rPr>
      </w:pPr>
    </w:p>
    <w:tbl>
      <w:tblPr>
        <w:tblW w:w="9538" w:type="dxa"/>
        <w:tblLook w:val="00A0"/>
      </w:tblPr>
      <w:tblGrid>
        <w:gridCol w:w="4077"/>
        <w:gridCol w:w="2268"/>
        <w:gridCol w:w="3193"/>
      </w:tblGrid>
      <w:tr w:rsidR="00112247" w:rsidRPr="0050470F">
        <w:tc>
          <w:tcPr>
            <w:tcW w:w="4077" w:type="dxa"/>
          </w:tcPr>
          <w:p w:rsidR="00112247" w:rsidRPr="0050470F" w:rsidRDefault="00BB23A7" w:rsidP="00BB23A7">
            <w:pPr>
              <w:spacing w:after="0" w:line="240" w:lineRule="auto"/>
              <w:jc w:val="both"/>
              <w:rPr>
                <w:rFonts w:ascii="Times New Roman" w:hAnsi="Times New Roman" w:cs="Times New Roman"/>
                <w:sz w:val="20"/>
                <w:szCs w:val="20"/>
              </w:rPr>
            </w:pPr>
            <w:r w:rsidRPr="0050470F">
              <w:rPr>
                <w:rFonts w:ascii="Times New Roman" w:hAnsi="Times New Roman" w:cs="Times New Roman"/>
                <w:sz w:val="20"/>
                <w:szCs w:val="20"/>
              </w:rPr>
              <w:t xml:space="preserve"> </w:t>
            </w:r>
          </w:p>
        </w:tc>
        <w:tc>
          <w:tcPr>
            <w:tcW w:w="2268" w:type="dxa"/>
          </w:tcPr>
          <w:p w:rsidR="00112247" w:rsidRPr="0050470F" w:rsidRDefault="00112247" w:rsidP="00112247">
            <w:pPr>
              <w:spacing w:after="0" w:line="240" w:lineRule="auto"/>
              <w:jc w:val="both"/>
              <w:rPr>
                <w:rFonts w:ascii="Times New Roman" w:hAnsi="Times New Roman" w:cs="Times New Roman"/>
                <w:sz w:val="20"/>
                <w:szCs w:val="20"/>
              </w:rPr>
            </w:pPr>
          </w:p>
        </w:tc>
        <w:tc>
          <w:tcPr>
            <w:tcW w:w="3193" w:type="dxa"/>
          </w:tcPr>
          <w:p w:rsidR="00112247" w:rsidRPr="0050470F" w:rsidRDefault="00112247" w:rsidP="00112247">
            <w:pPr>
              <w:spacing w:after="0" w:line="240" w:lineRule="auto"/>
              <w:jc w:val="right"/>
              <w:rPr>
                <w:rFonts w:ascii="Times New Roman" w:hAnsi="Times New Roman" w:cs="Times New Roman"/>
                <w:sz w:val="20"/>
                <w:szCs w:val="20"/>
              </w:rPr>
            </w:pPr>
          </w:p>
          <w:p w:rsidR="00112247" w:rsidRPr="0050470F" w:rsidRDefault="00112247" w:rsidP="00112247">
            <w:pPr>
              <w:spacing w:after="0" w:line="240" w:lineRule="auto"/>
              <w:jc w:val="right"/>
              <w:rPr>
                <w:rFonts w:ascii="Times New Roman" w:hAnsi="Times New Roman" w:cs="Times New Roman"/>
                <w:sz w:val="20"/>
                <w:szCs w:val="20"/>
              </w:rPr>
            </w:pPr>
          </w:p>
          <w:p w:rsidR="00112247" w:rsidRPr="0050470F" w:rsidRDefault="00112247" w:rsidP="00112247">
            <w:pPr>
              <w:spacing w:after="0" w:line="240" w:lineRule="auto"/>
              <w:jc w:val="right"/>
              <w:rPr>
                <w:rFonts w:ascii="Times New Roman" w:hAnsi="Times New Roman" w:cs="Times New Roman"/>
                <w:sz w:val="20"/>
                <w:szCs w:val="20"/>
              </w:rPr>
            </w:pPr>
          </w:p>
          <w:p w:rsidR="00112247" w:rsidRPr="0050470F" w:rsidRDefault="00112247" w:rsidP="00BB23A7">
            <w:pPr>
              <w:spacing w:after="0" w:line="240" w:lineRule="auto"/>
              <w:rPr>
                <w:rFonts w:ascii="Times New Roman" w:hAnsi="Times New Roman" w:cs="Times New Roman"/>
                <w:sz w:val="20"/>
                <w:szCs w:val="20"/>
              </w:rPr>
            </w:pPr>
            <w:r w:rsidRPr="0050470F">
              <w:rPr>
                <w:rFonts w:ascii="Times New Roman" w:hAnsi="Times New Roman" w:cs="Times New Roman"/>
                <w:sz w:val="20"/>
                <w:szCs w:val="20"/>
              </w:rPr>
              <w:t xml:space="preserve">       </w:t>
            </w:r>
          </w:p>
        </w:tc>
      </w:tr>
    </w:tbl>
    <w:p w:rsidR="00353500" w:rsidRPr="0050470F" w:rsidRDefault="00353500" w:rsidP="008F3E61">
      <w:pPr>
        <w:pStyle w:val="ConsPlusNormal"/>
        <w:ind w:left="5387"/>
        <w:rPr>
          <w:rFonts w:ascii="Times New Roman" w:hAnsi="Times New Roman" w:cs="Times New Roman"/>
        </w:rPr>
      </w:pPr>
    </w:p>
    <w:p w:rsidR="00353500" w:rsidRPr="0050470F" w:rsidRDefault="00353500" w:rsidP="008F3E61">
      <w:pPr>
        <w:pStyle w:val="ConsPlusNormal"/>
        <w:ind w:left="5387"/>
        <w:rPr>
          <w:rFonts w:ascii="Times New Roman" w:hAnsi="Times New Roman" w:cs="Times New Roman"/>
        </w:rPr>
      </w:pPr>
    </w:p>
    <w:p w:rsidR="00C82CD8" w:rsidRPr="0050470F" w:rsidRDefault="00C82CD8" w:rsidP="008F3E61">
      <w:pPr>
        <w:pStyle w:val="ConsPlusNormal"/>
        <w:ind w:left="5387"/>
        <w:rPr>
          <w:rFonts w:ascii="Times New Roman" w:hAnsi="Times New Roman" w:cs="Times New Roman"/>
        </w:rPr>
      </w:pPr>
    </w:p>
    <w:p w:rsidR="00C82CD8" w:rsidRPr="0050470F" w:rsidRDefault="00C82CD8" w:rsidP="008F3E61">
      <w:pPr>
        <w:pStyle w:val="ConsPlusNormal"/>
        <w:ind w:left="5387"/>
        <w:rPr>
          <w:rFonts w:ascii="Times New Roman" w:hAnsi="Times New Roman" w:cs="Times New Roman"/>
        </w:rPr>
      </w:pPr>
    </w:p>
    <w:p w:rsidR="00C82CD8" w:rsidRPr="0050470F" w:rsidRDefault="00C82CD8" w:rsidP="008F3E61">
      <w:pPr>
        <w:pStyle w:val="ConsPlusNormal"/>
        <w:ind w:left="5387"/>
        <w:rPr>
          <w:rFonts w:ascii="Times New Roman" w:hAnsi="Times New Roman" w:cs="Times New Roman"/>
        </w:rPr>
      </w:pPr>
    </w:p>
    <w:p w:rsidR="00C82CD8" w:rsidRPr="0050470F" w:rsidRDefault="00C82CD8" w:rsidP="008F3E61">
      <w:pPr>
        <w:pStyle w:val="ConsPlusNormal"/>
        <w:ind w:left="5387"/>
        <w:rPr>
          <w:rFonts w:ascii="Times New Roman" w:hAnsi="Times New Roman" w:cs="Times New Roman"/>
        </w:rPr>
      </w:pPr>
    </w:p>
    <w:p w:rsidR="00C82CD8" w:rsidRPr="0050470F" w:rsidRDefault="00C82CD8" w:rsidP="008F3E61">
      <w:pPr>
        <w:pStyle w:val="ConsPlusNormal"/>
        <w:ind w:left="5387"/>
        <w:rPr>
          <w:rFonts w:ascii="Times New Roman" w:hAnsi="Times New Roman" w:cs="Times New Roman"/>
        </w:rPr>
      </w:pPr>
    </w:p>
    <w:p w:rsidR="00C82CD8" w:rsidRPr="0050470F" w:rsidRDefault="00C82CD8" w:rsidP="008F3E61">
      <w:pPr>
        <w:pStyle w:val="ConsPlusNormal"/>
        <w:ind w:left="5387"/>
        <w:rPr>
          <w:rFonts w:ascii="Times New Roman" w:hAnsi="Times New Roman" w:cs="Times New Roman"/>
        </w:rPr>
      </w:pPr>
    </w:p>
    <w:p w:rsidR="00C82CD8" w:rsidRPr="0050470F" w:rsidRDefault="00C82CD8" w:rsidP="008F3E61">
      <w:pPr>
        <w:pStyle w:val="ConsPlusNormal"/>
        <w:ind w:left="5387"/>
        <w:rPr>
          <w:rFonts w:ascii="Times New Roman" w:hAnsi="Times New Roman" w:cs="Times New Roman"/>
        </w:rPr>
      </w:pPr>
    </w:p>
    <w:p w:rsidR="00C82CD8" w:rsidRPr="0050470F" w:rsidRDefault="00C82CD8" w:rsidP="008F3E61">
      <w:pPr>
        <w:pStyle w:val="ConsPlusNormal"/>
        <w:ind w:left="5387"/>
        <w:rPr>
          <w:rFonts w:ascii="Times New Roman" w:hAnsi="Times New Roman" w:cs="Times New Roman"/>
        </w:rPr>
      </w:pPr>
    </w:p>
    <w:p w:rsidR="00C82CD8" w:rsidRPr="0050470F" w:rsidRDefault="00C82CD8" w:rsidP="008F3E61">
      <w:pPr>
        <w:pStyle w:val="ConsPlusNormal"/>
        <w:ind w:left="5387"/>
        <w:rPr>
          <w:rFonts w:ascii="Times New Roman" w:hAnsi="Times New Roman" w:cs="Times New Roman"/>
        </w:rPr>
      </w:pPr>
    </w:p>
    <w:p w:rsidR="00C82CD8" w:rsidRPr="0050470F" w:rsidRDefault="00C82CD8" w:rsidP="008F3E61">
      <w:pPr>
        <w:pStyle w:val="ConsPlusNormal"/>
        <w:ind w:left="5387"/>
        <w:rPr>
          <w:rFonts w:ascii="Times New Roman" w:hAnsi="Times New Roman" w:cs="Times New Roman"/>
        </w:rPr>
      </w:pPr>
    </w:p>
    <w:p w:rsidR="00C82CD8" w:rsidRPr="0050470F" w:rsidRDefault="00C82CD8" w:rsidP="008F3E61">
      <w:pPr>
        <w:pStyle w:val="ConsPlusNormal"/>
        <w:ind w:left="5387"/>
        <w:rPr>
          <w:rFonts w:ascii="Times New Roman" w:hAnsi="Times New Roman" w:cs="Times New Roman"/>
        </w:rPr>
      </w:pPr>
    </w:p>
    <w:p w:rsidR="00C82CD8" w:rsidRPr="0050470F" w:rsidRDefault="00C82CD8" w:rsidP="008F3E61">
      <w:pPr>
        <w:pStyle w:val="ConsPlusNormal"/>
        <w:ind w:left="5387"/>
        <w:rPr>
          <w:rFonts w:ascii="Times New Roman" w:hAnsi="Times New Roman" w:cs="Times New Roman"/>
        </w:rPr>
      </w:pPr>
    </w:p>
    <w:p w:rsidR="00570E24" w:rsidRPr="0050470F" w:rsidRDefault="007B7A01" w:rsidP="007B7A01">
      <w:pPr>
        <w:pStyle w:val="ConsPlusNormal"/>
        <w:rPr>
          <w:rFonts w:ascii="Times New Roman" w:hAnsi="Times New Roman" w:cs="Times New Roman"/>
        </w:rPr>
      </w:pPr>
      <w:r w:rsidRPr="0050470F">
        <w:rPr>
          <w:rFonts w:ascii="Times New Roman" w:hAnsi="Times New Roman" w:cs="Times New Roman"/>
        </w:rPr>
        <w:t xml:space="preserve">                                                                                           </w:t>
      </w:r>
    </w:p>
    <w:p w:rsidR="007B7A01" w:rsidRPr="0050470F" w:rsidRDefault="007D171A" w:rsidP="00BB23A7">
      <w:pPr>
        <w:pStyle w:val="Default"/>
        <w:rPr>
          <w:sz w:val="20"/>
          <w:szCs w:val="20"/>
        </w:rPr>
      </w:pPr>
      <w:r w:rsidRPr="0050470F">
        <w:rPr>
          <w:sz w:val="20"/>
          <w:szCs w:val="20"/>
        </w:rPr>
        <w:t xml:space="preserve">                                                                                                          </w:t>
      </w:r>
      <w:r w:rsidR="007B7A01" w:rsidRPr="0050470F">
        <w:rPr>
          <w:sz w:val="20"/>
          <w:szCs w:val="20"/>
        </w:rPr>
        <w:t xml:space="preserve">Приложение к решению Собрания депутатов </w:t>
      </w:r>
    </w:p>
    <w:p w:rsidR="007B7A01" w:rsidRPr="0050470F" w:rsidRDefault="007C2C75" w:rsidP="007C2C75">
      <w:pPr>
        <w:pStyle w:val="Default"/>
        <w:rPr>
          <w:sz w:val="20"/>
          <w:szCs w:val="20"/>
        </w:rPr>
      </w:pPr>
      <w:r>
        <w:rPr>
          <w:sz w:val="20"/>
          <w:szCs w:val="20"/>
        </w:rPr>
        <w:t xml:space="preserve">                                                                                                          </w:t>
      </w:r>
      <w:r w:rsidR="007B7A01" w:rsidRPr="0050470F">
        <w:rPr>
          <w:sz w:val="20"/>
          <w:szCs w:val="20"/>
        </w:rPr>
        <w:t xml:space="preserve">Большекрепинского сельского поселения </w:t>
      </w:r>
      <w:proofErr w:type="gramStart"/>
      <w:r w:rsidR="007B7A01" w:rsidRPr="0050470F">
        <w:rPr>
          <w:sz w:val="20"/>
          <w:szCs w:val="20"/>
        </w:rPr>
        <w:t>от</w:t>
      </w:r>
      <w:proofErr w:type="gramEnd"/>
    </w:p>
    <w:p w:rsidR="007B7A01" w:rsidRPr="0050470F" w:rsidRDefault="007C2C75" w:rsidP="007B7A01">
      <w:pPr>
        <w:pStyle w:val="Default"/>
        <w:ind w:left="4680"/>
        <w:rPr>
          <w:sz w:val="20"/>
          <w:szCs w:val="20"/>
        </w:rPr>
      </w:pPr>
      <w:r>
        <w:rPr>
          <w:sz w:val="20"/>
          <w:szCs w:val="20"/>
        </w:rPr>
        <w:t xml:space="preserve">             </w:t>
      </w:r>
      <w:r w:rsidR="00560BCB">
        <w:rPr>
          <w:sz w:val="20"/>
          <w:szCs w:val="20"/>
        </w:rPr>
        <w:t>___</w:t>
      </w:r>
      <w:r w:rsidR="007B7A01" w:rsidRPr="0050470F">
        <w:rPr>
          <w:sz w:val="20"/>
          <w:szCs w:val="20"/>
        </w:rPr>
        <w:t>.</w:t>
      </w:r>
      <w:r w:rsidR="00560BCB">
        <w:rPr>
          <w:sz w:val="20"/>
          <w:szCs w:val="20"/>
        </w:rPr>
        <w:t>_____</w:t>
      </w:r>
      <w:r w:rsidR="007B7A01" w:rsidRPr="0050470F">
        <w:rPr>
          <w:sz w:val="20"/>
          <w:szCs w:val="20"/>
        </w:rPr>
        <w:t xml:space="preserve">.2017     № </w:t>
      </w:r>
      <w:r w:rsidR="00560BCB">
        <w:rPr>
          <w:sz w:val="20"/>
          <w:szCs w:val="20"/>
        </w:rPr>
        <w:t>____</w:t>
      </w:r>
    </w:p>
    <w:p w:rsidR="007B7A01" w:rsidRPr="0050470F" w:rsidRDefault="007B7A01" w:rsidP="007B7A01">
      <w:pPr>
        <w:pStyle w:val="Default"/>
        <w:ind w:left="4680"/>
        <w:rPr>
          <w:sz w:val="20"/>
          <w:szCs w:val="20"/>
        </w:rPr>
      </w:pPr>
    </w:p>
    <w:p w:rsidR="007B7A01" w:rsidRPr="0050470F" w:rsidRDefault="007B7A01" w:rsidP="007B7A01">
      <w:pPr>
        <w:pStyle w:val="a8"/>
        <w:jc w:val="center"/>
        <w:rPr>
          <w:rFonts w:ascii="Times New Roman" w:hAnsi="Times New Roman"/>
          <w:sz w:val="20"/>
          <w:szCs w:val="20"/>
          <w:bdr w:val="none" w:sz="0" w:space="0" w:color="auto" w:frame="1"/>
          <w:lang w:eastAsia="ru-RU"/>
        </w:rPr>
      </w:pPr>
    </w:p>
    <w:p w:rsidR="007B7A01" w:rsidRPr="0050470F" w:rsidRDefault="007B7A01" w:rsidP="007B7A01">
      <w:pPr>
        <w:pStyle w:val="a8"/>
        <w:jc w:val="center"/>
        <w:rPr>
          <w:rStyle w:val="A00"/>
          <w:rFonts w:ascii="Times New Roman" w:hAnsi="Times New Roman"/>
          <w:sz w:val="20"/>
          <w:szCs w:val="20"/>
        </w:rPr>
      </w:pPr>
      <w:r w:rsidRPr="0050470F">
        <w:rPr>
          <w:rStyle w:val="A00"/>
          <w:rFonts w:ascii="Times New Roman" w:hAnsi="Times New Roman"/>
          <w:sz w:val="20"/>
          <w:szCs w:val="20"/>
        </w:rPr>
        <w:t>ПРАВИЛА</w:t>
      </w:r>
    </w:p>
    <w:p w:rsidR="007B7A01" w:rsidRPr="0050470F" w:rsidRDefault="007B7A01" w:rsidP="007B7A01">
      <w:pPr>
        <w:pStyle w:val="a8"/>
        <w:jc w:val="center"/>
        <w:rPr>
          <w:rStyle w:val="A00"/>
          <w:rFonts w:ascii="Times New Roman" w:hAnsi="Times New Roman"/>
          <w:sz w:val="20"/>
          <w:szCs w:val="20"/>
        </w:rPr>
      </w:pPr>
      <w:r w:rsidRPr="0050470F">
        <w:rPr>
          <w:rStyle w:val="A00"/>
          <w:rFonts w:ascii="Times New Roman" w:hAnsi="Times New Roman"/>
          <w:sz w:val="20"/>
          <w:szCs w:val="20"/>
        </w:rPr>
        <w:t>благоустройства территории муниципального</w:t>
      </w:r>
    </w:p>
    <w:p w:rsidR="007B7A01" w:rsidRPr="0050470F" w:rsidRDefault="007B7A01" w:rsidP="007B7A01">
      <w:pPr>
        <w:pStyle w:val="a8"/>
        <w:jc w:val="center"/>
        <w:rPr>
          <w:rFonts w:ascii="Times New Roman" w:hAnsi="Times New Roman"/>
          <w:sz w:val="20"/>
          <w:szCs w:val="20"/>
        </w:rPr>
      </w:pPr>
      <w:r w:rsidRPr="0050470F">
        <w:rPr>
          <w:rStyle w:val="A00"/>
          <w:rFonts w:ascii="Times New Roman" w:hAnsi="Times New Roman"/>
          <w:sz w:val="20"/>
          <w:szCs w:val="20"/>
        </w:rPr>
        <w:t>образования «Большекрепинское сельское поселение»</w:t>
      </w:r>
    </w:p>
    <w:p w:rsidR="007B7A01" w:rsidRPr="0050470F" w:rsidRDefault="007B7A01" w:rsidP="007B7A01">
      <w:pPr>
        <w:pStyle w:val="Default"/>
        <w:rPr>
          <w:b/>
          <w:sz w:val="20"/>
          <w:szCs w:val="20"/>
        </w:rPr>
      </w:pPr>
    </w:p>
    <w:p w:rsidR="007B7A01" w:rsidRPr="0050470F" w:rsidRDefault="007B7A01" w:rsidP="007B7A01">
      <w:pPr>
        <w:pStyle w:val="a8"/>
        <w:jc w:val="center"/>
        <w:rPr>
          <w:rFonts w:ascii="Times New Roman" w:hAnsi="Times New Roman"/>
          <w:b/>
          <w:sz w:val="20"/>
          <w:szCs w:val="20"/>
          <w:bdr w:val="none" w:sz="0" w:space="0" w:color="auto" w:frame="1"/>
          <w:lang w:eastAsia="ru-RU"/>
        </w:rPr>
      </w:pPr>
      <w:r w:rsidRPr="0050470F">
        <w:rPr>
          <w:rFonts w:ascii="Times New Roman" w:hAnsi="Times New Roman"/>
          <w:b/>
          <w:sz w:val="20"/>
          <w:szCs w:val="20"/>
          <w:bdr w:val="none" w:sz="0" w:space="0" w:color="auto" w:frame="1"/>
          <w:lang w:eastAsia="ru-RU"/>
        </w:rPr>
        <w:t>1. Общие положения</w:t>
      </w:r>
    </w:p>
    <w:p w:rsidR="007B7A01" w:rsidRPr="0050470F" w:rsidRDefault="007B7A01" w:rsidP="007B7A01">
      <w:pPr>
        <w:pStyle w:val="a8"/>
        <w:rPr>
          <w:rFonts w:ascii="Times New Roman" w:hAnsi="Times New Roman"/>
          <w:b/>
          <w:sz w:val="20"/>
          <w:szCs w:val="20"/>
        </w:rPr>
      </w:pP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1.1. </w:t>
      </w:r>
      <w:proofErr w:type="gramStart"/>
      <w:r w:rsidRPr="0050470F">
        <w:rPr>
          <w:rFonts w:ascii="Times New Roman" w:hAnsi="Times New Roman"/>
          <w:sz w:val="20"/>
          <w:szCs w:val="20"/>
          <w:lang w:eastAsia="ru-RU"/>
        </w:rPr>
        <w:t>Правила благоустройства территории муниципального образования «</w:t>
      </w:r>
      <w:r w:rsidRPr="0050470F">
        <w:rPr>
          <w:rStyle w:val="A00"/>
          <w:rFonts w:ascii="Times New Roman" w:hAnsi="Times New Roman"/>
          <w:sz w:val="20"/>
          <w:szCs w:val="20"/>
        </w:rPr>
        <w:t>Большекрепинское</w:t>
      </w:r>
      <w:r w:rsidRPr="0050470F">
        <w:rPr>
          <w:rFonts w:ascii="Times New Roman" w:hAnsi="Times New Roman"/>
          <w:sz w:val="20"/>
          <w:szCs w:val="20"/>
          <w:lang w:eastAsia="ru-RU"/>
        </w:rPr>
        <w:t xml:space="preserve"> сельское поселение» (далее по тексту - Правила) разработаны с целью обеспечения должного санитарно-эстетического состояния населенных пунктов муниципального образования «</w:t>
      </w:r>
      <w:r w:rsidRPr="0050470F">
        <w:rPr>
          <w:rStyle w:val="A00"/>
          <w:rFonts w:ascii="Times New Roman" w:hAnsi="Times New Roman"/>
          <w:sz w:val="20"/>
          <w:szCs w:val="20"/>
        </w:rPr>
        <w:t>Большекрепинское</w:t>
      </w:r>
      <w:r w:rsidRPr="0050470F">
        <w:rPr>
          <w:rFonts w:ascii="Times New Roman" w:hAnsi="Times New Roman"/>
          <w:sz w:val="20"/>
          <w:szCs w:val="20"/>
          <w:lang w:eastAsia="ru-RU"/>
        </w:rPr>
        <w:t xml:space="preserve"> сельское поселение»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30.03.1999 № 52-ФЗ</w:t>
      </w:r>
      <w:proofErr w:type="gramEnd"/>
      <w:r w:rsidRPr="0050470F">
        <w:rPr>
          <w:rFonts w:ascii="Times New Roman" w:hAnsi="Times New Roman"/>
          <w:sz w:val="20"/>
          <w:szCs w:val="20"/>
          <w:lang w:eastAsia="ru-RU"/>
        </w:rPr>
        <w:t xml:space="preserve"> «О санитарно-эпидемиологическом благополучии населения», законами и иными нормативными правовыми актами </w:t>
      </w:r>
      <w:hyperlink r:id="rId8" w:tooltip="Ростовская обл." w:history="1">
        <w:r w:rsidRPr="0050470F">
          <w:rPr>
            <w:rFonts w:ascii="Times New Roman" w:hAnsi="Times New Roman"/>
            <w:sz w:val="20"/>
            <w:szCs w:val="20"/>
            <w:lang w:eastAsia="ru-RU"/>
          </w:rPr>
          <w:t>Ростовской области</w:t>
        </w:r>
      </w:hyperlink>
      <w:r w:rsidRPr="0050470F">
        <w:rPr>
          <w:rFonts w:ascii="Times New Roman" w:hAnsi="Times New Roman"/>
          <w:sz w:val="20"/>
          <w:szCs w:val="20"/>
          <w:lang w:eastAsia="ru-RU"/>
        </w:rPr>
        <w:t>, санитарными</w:t>
      </w:r>
      <w:proofErr w:type="gramStart"/>
      <w:r w:rsidRPr="0050470F">
        <w:rPr>
          <w:rFonts w:ascii="Times New Roman" w:hAnsi="Times New Roman"/>
          <w:sz w:val="20"/>
          <w:szCs w:val="20"/>
          <w:lang w:eastAsia="ru-RU"/>
        </w:rPr>
        <w:t xml:space="preserve"> ,</w:t>
      </w:r>
      <w:proofErr w:type="gramEnd"/>
      <w:r w:rsidRPr="0050470F">
        <w:rPr>
          <w:rFonts w:ascii="Times New Roman" w:hAnsi="Times New Roman"/>
          <w:sz w:val="20"/>
          <w:szCs w:val="20"/>
          <w:lang w:eastAsia="ru-RU"/>
        </w:rPr>
        <w:t xml:space="preserve"> техническими и противопожарными нормами и правилами.</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1.2. </w:t>
      </w:r>
      <w:proofErr w:type="gramStart"/>
      <w:r w:rsidRPr="0050470F">
        <w:rPr>
          <w:rFonts w:ascii="Times New Roman" w:hAnsi="Times New Roman"/>
          <w:sz w:val="20"/>
          <w:szCs w:val="20"/>
          <w:lang w:eastAsia="ru-RU"/>
        </w:rPr>
        <w:t>Правила устанавливают единые и обязательные к исполнению нормы и требования в сфере благоустройства  для всех юридических лиц независимо от их правового статуса и форм хозяйственной деятельности, физических лиц, индивидуальных предпринимателей, а также должностных лиц, ответственных за благоустройство территорий, в том числе требования по содержанию зданий (включая жилые дома), сооружений и земельных участков, на которых они расположены, к внешнему виду фасадов</w:t>
      </w:r>
      <w:proofErr w:type="gramEnd"/>
      <w:r w:rsidRPr="0050470F">
        <w:rPr>
          <w:rFonts w:ascii="Times New Roman" w:hAnsi="Times New Roman"/>
          <w:sz w:val="20"/>
          <w:szCs w:val="20"/>
          <w:lang w:eastAsia="ru-RU"/>
        </w:rPr>
        <w:t xml:space="preserve"> </w:t>
      </w:r>
      <w:proofErr w:type="gramStart"/>
      <w:r w:rsidRPr="0050470F">
        <w:rPr>
          <w:rFonts w:ascii="Times New Roman" w:hAnsi="Times New Roman"/>
          <w:sz w:val="20"/>
          <w:szCs w:val="20"/>
          <w:lang w:eastAsia="ru-RU"/>
        </w:rPr>
        <w:t>и ограждений соответствующих зданий и сооружений, перечень работ по благоустройству и периодичность их выполнения; порядок участия собственников зданий (помещений в них) и сооружений в благоустройстве прилегающих территорий; а также основные нормы по организации благоустройства территории муниципального образования «</w:t>
      </w:r>
      <w:r w:rsidRPr="0050470F">
        <w:rPr>
          <w:rStyle w:val="A00"/>
          <w:rFonts w:ascii="Times New Roman" w:hAnsi="Times New Roman"/>
          <w:sz w:val="20"/>
          <w:szCs w:val="20"/>
        </w:rPr>
        <w:t>Большекрепинское</w:t>
      </w:r>
      <w:r w:rsidRPr="0050470F">
        <w:rPr>
          <w:rFonts w:ascii="Times New Roman" w:hAnsi="Times New Roman"/>
          <w:sz w:val="20"/>
          <w:szCs w:val="20"/>
          <w:lang w:eastAsia="ru-RU"/>
        </w:rPr>
        <w:t xml:space="preserve"> сельское поселение»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roofErr w:type="gramEnd"/>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1.3. Должностные лица, юридические лица и физические лица, виновные в нарушении Правил, несут ответственность в соответствии с Областным законом Ростовской области от 01.01.2001 N 273-ЗС "Об административных правонарушениях".</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1.4. Основные термины и понятия, используемые в настоящих Правилах</w:t>
      </w:r>
      <w:proofErr w:type="gramStart"/>
      <w:r w:rsidRPr="0050470F">
        <w:rPr>
          <w:rFonts w:ascii="Times New Roman" w:hAnsi="Times New Roman"/>
          <w:sz w:val="20"/>
          <w:szCs w:val="20"/>
          <w:lang w:eastAsia="ru-RU"/>
        </w:rPr>
        <w:t xml:space="preserve"> :</w:t>
      </w:r>
      <w:proofErr w:type="gramEnd"/>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w:t>
      </w:r>
      <w:proofErr w:type="gramStart"/>
      <w:r w:rsidRPr="0050470F">
        <w:rPr>
          <w:rFonts w:ascii="Times New Roman" w:hAnsi="Times New Roman"/>
          <w:sz w:val="20"/>
          <w:szCs w:val="20"/>
          <w:lang w:eastAsia="ru-RU"/>
        </w:rPr>
        <w:t>- </w:t>
      </w:r>
      <w:r w:rsidRPr="0050470F">
        <w:rPr>
          <w:rFonts w:ascii="Times New Roman" w:hAnsi="Times New Roman"/>
          <w:sz w:val="20"/>
          <w:szCs w:val="20"/>
          <w:bdr w:val="none" w:sz="0" w:space="0" w:color="auto" w:frame="1"/>
          <w:lang w:eastAsia="ru-RU"/>
        </w:rPr>
        <w:t>благоустройство</w:t>
      </w:r>
      <w:r w:rsidRPr="0050470F">
        <w:rPr>
          <w:rFonts w:ascii="Times New Roman" w:hAnsi="Times New Roman"/>
          <w:sz w:val="20"/>
          <w:szCs w:val="20"/>
          <w:lang w:eastAsia="ru-RU"/>
        </w:rPr>
        <w:t> – комплекс мероприятий по содержанию территории, по инженерной подготовке и обеспечению безопасности, озеленению, устройству покрытий, освещению, размещению малых архитектурных форм и т. д., направленных на обеспечение и улучшение санитарного и эстетического состояния территории муниципального образования, повышение комфортности условий проживания для жителей муниципального образования, поддержание единого архитектурного облика населенных пунктов муниципального образования;</w:t>
      </w:r>
      <w:proofErr w:type="gramEnd"/>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bdr w:val="none" w:sz="0" w:space="0" w:color="auto" w:frame="1"/>
          <w:lang w:eastAsia="ru-RU"/>
        </w:rPr>
        <w:t xml:space="preserve">  - элементы благоустройства территории</w:t>
      </w:r>
      <w:r w:rsidRPr="0050470F">
        <w:rPr>
          <w:rFonts w:ascii="Times New Roman" w:hAnsi="Times New Roman"/>
          <w:sz w:val="20"/>
          <w:szCs w:val="20"/>
          <w:lang w:eastAsia="ru-RU"/>
        </w:rPr>
        <w:t>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7B7A01" w:rsidRPr="0050470F" w:rsidRDefault="007B7A01" w:rsidP="007B7A01">
      <w:pPr>
        <w:pStyle w:val="Default"/>
        <w:jc w:val="both"/>
        <w:rPr>
          <w:rStyle w:val="A00"/>
          <w:sz w:val="20"/>
          <w:szCs w:val="20"/>
        </w:rPr>
      </w:pPr>
      <w:r w:rsidRPr="0050470F">
        <w:rPr>
          <w:rStyle w:val="A00"/>
          <w:sz w:val="20"/>
          <w:szCs w:val="20"/>
        </w:rPr>
        <w:t xml:space="preserve">  - т</w:t>
      </w:r>
      <w:r w:rsidRPr="0050470F">
        <w:rPr>
          <w:rStyle w:val="A00"/>
          <w:bCs/>
          <w:sz w:val="20"/>
          <w:szCs w:val="20"/>
        </w:rPr>
        <w:t xml:space="preserve">ерритория </w:t>
      </w:r>
      <w:r w:rsidRPr="0050470F">
        <w:rPr>
          <w:rStyle w:val="A00"/>
          <w:sz w:val="20"/>
          <w:szCs w:val="20"/>
        </w:rPr>
        <w:t>– часть территории населенного пункта, имеющая площадь, границы, местоположение, правовой статус и дру</w:t>
      </w:r>
      <w:r w:rsidRPr="0050470F">
        <w:rPr>
          <w:rStyle w:val="A00"/>
          <w:sz w:val="20"/>
          <w:szCs w:val="20"/>
        </w:rPr>
        <w:softHyphen/>
        <w:t>гие характеристики, отражаемые в государственном земельном кадастре либо в правовых актах органов местного самоуправления поселения, переданная (закрепленная) целевым назначением юридическим или физическим лицам на правах, предусмотренных действующим законодательством;</w:t>
      </w:r>
    </w:p>
    <w:p w:rsidR="007B7A01" w:rsidRPr="0050470F" w:rsidRDefault="007B7A01" w:rsidP="007B7A01">
      <w:pPr>
        <w:pStyle w:val="Default"/>
        <w:jc w:val="both"/>
        <w:rPr>
          <w:rStyle w:val="A00"/>
          <w:sz w:val="20"/>
          <w:szCs w:val="20"/>
        </w:rPr>
      </w:pPr>
      <w:r w:rsidRPr="0050470F">
        <w:rPr>
          <w:rStyle w:val="A00"/>
          <w:sz w:val="20"/>
          <w:szCs w:val="20"/>
        </w:rPr>
        <w:t xml:space="preserve">  </w:t>
      </w:r>
      <w:proofErr w:type="gramStart"/>
      <w:r w:rsidRPr="0050470F">
        <w:rPr>
          <w:rStyle w:val="A00"/>
          <w:sz w:val="20"/>
          <w:szCs w:val="20"/>
        </w:rPr>
        <w:t>- п</w:t>
      </w:r>
      <w:r w:rsidRPr="0050470F">
        <w:rPr>
          <w:rStyle w:val="A00"/>
          <w:bCs/>
          <w:sz w:val="20"/>
          <w:szCs w:val="20"/>
        </w:rPr>
        <w:t>рилегающая территория</w:t>
      </w:r>
      <w:r w:rsidRPr="0050470F">
        <w:rPr>
          <w:rStyle w:val="A00"/>
          <w:b/>
          <w:bCs/>
          <w:sz w:val="20"/>
          <w:szCs w:val="20"/>
        </w:rPr>
        <w:t xml:space="preserve"> </w:t>
      </w:r>
      <w:r w:rsidRPr="0050470F">
        <w:rPr>
          <w:rStyle w:val="A00"/>
          <w:sz w:val="20"/>
          <w:szCs w:val="20"/>
        </w:rPr>
        <w:t>– территория, непосредственно при</w:t>
      </w:r>
      <w:r w:rsidRPr="0050470F">
        <w:rPr>
          <w:rStyle w:val="A00"/>
          <w:sz w:val="20"/>
          <w:szCs w:val="20"/>
        </w:rPr>
        <w:softHyphen/>
        <w:t>мыкающая к границам здания, сооружения, ограждения, строитель</w:t>
      </w:r>
      <w:r w:rsidRPr="0050470F">
        <w:rPr>
          <w:rStyle w:val="A00"/>
          <w:sz w:val="20"/>
          <w:szCs w:val="20"/>
        </w:rPr>
        <w:softHyphen/>
        <w:t>ной площадки, объектам торговли, рекламы, частным жилым домам, личным подсобным хозяйствам, огородам, дачным, садовым участ</w:t>
      </w:r>
      <w:r w:rsidRPr="0050470F">
        <w:rPr>
          <w:rStyle w:val="A00"/>
          <w:sz w:val="20"/>
          <w:szCs w:val="20"/>
        </w:rPr>
        <w:softHyphen/>
        <w:t>кам, иным объектам, в длину в пределах границ земельного участка, в ширину до границы с проезжей частью;</w:t>
      </w:r>
      <w:proofErr w:type="gramEnd"/>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bdr w:val="none" w:sz="0" w:space="0" w:color="auto" w:frame="1"/>
          <w:lang w:eastAsia="ru-RU"/>
        </w:rPr>
        <w:t xml:space="preserve">  - объекты нормирования благоустройства территории</w:t>
      </w:r>
      <w:r w:rsidRPr="0050470F">
        <w:rPr>
          <w:rFonts w:ascii="Times New Roman" w:hAnsi="Times New Roman"/>
          <w:sz w:val="20"/>
          <w:szCs w:val="20"/>
          <w:lang w:eastAsia="ru-RU"/>
        </w:rPr>
        <w:t xml:space="preserve"> - территории муниципального образования, для которых в нормах и правилах по благоустройству территории устанавливаются: нормируемый комплекс элементов благоустройства, нормы и правила их размещения на данной территории. </w:t>
      </w:r>
      <w:proofErr w:type="gramStart"/>
      <w:r w:rsidRPr="0050470F">
        <w:rPr>
          <w:rFonts w:ascii="Times New Roman" w:hAnsi="Times New Roman"/>
          <w:sz w:val="20"/>
          <w:szCs w:val="20"/>
          <w:lang w:eastAsia="ru-RU"/>
        </w:rPr>
        <w:t>Такими территориями могут являться: площадки различного функционального назначения, пешеходные коммуникации, проезды, общественные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населенного пункта, технические (охранно-эксплуатационные) зоны инженерных коммуникаций;</w:t>
      </w:r>
      <w:proofErr w:type="gramEnd"/>
    </w:p>
    <w:p w:rsidR="007B7A01" w:rsidRPr="0050470F" w:rsidRDefault="007B7A01" w:rsidP="007B7A01">
      <w:pPr>
        <w:pStyle w:val="Default"/>
        <w:jc w:val="both"/>
        <w:rPr>
          <w:rStyle w:val="A00"/>
          <w:sz w:val="20"/>
          <w:szCs w:val="20"/>
        </w:rPr>
      </w:pPr>
      <w:r w:rsidRPr="0050470F">
        <w:rPr>
          <w:rStyle w:val="A00"/>
          <w:sz w:val="20"/>
          <w:szCs w:val="20"/>
        </w:rPr>
        <w:lastRenderedPageBreak/>
        <w:t xml:space="preserve">  - г</w:t>
      </w:r>
      <w:r w:rsidRPr="0050470F">
        <w:rPr>
          <w:rStyle w:val="A00"/>
          <w:bCs/>
          <w:sz w:val="20"/>
          <w:szCs w:val="20"/>
        </w:rPr>
        <w:t xml:space="preserve">азон </w:t>
      </w:r>
      <w:r w:rsidRPr="0050470F">
        <w:rPr>
          <w:rStyle w:val="A00"/>
          <w:b/>
          <w:bCs/>
          <w:sz w:val="20"/>
          <w:szCs w:val="20"/>
        </w:rPr>
        <w:t xml:space="preserve">– </w:t>
      </w:r>
      <w:r w:rsidRPr="0050470F">
        <w:rPr>
          <w:rStyle w:val="A00"/>
          <w:sz w:val="20"/>
          <w:szCs w:val="20"/>
        </w:rPr>
        <w:t>земельный участок в парке, на бульваре, на улице, придо</w:t>
      </w:r>
      <w:r w:rsidRPr="0050470F">
        <w:rPr>
          <w:rStyle w:val="A00"/>
          <w:sz w:val="20"/>
          <w:szCs w:val="20"/>
        </w:rPr>
        <w:softHyphen/>
        <w:t>мовой территории и других местах, засеянный с декоративной целью травой;</w:t>
      </w:r>
    </w:p>
    <w:p w:rsidR="007B7A01" w:rsidRPr="0050470F" w:rsidRDefault="007B7A01" w:rsidP="007B7A01">
      <w:pPr>
        <w:pStyle w:val="Default"/>
        <w:jc w:val="both"/>
        <w:rPr>
          <w:rStyle w:val="A00"/>
          <w:sz w:val="20"/>
          <w:szCs w:val="20"/>
        </w:rPr>
      </w:pPr>
      <w:r w:rsidRPr="0050470F">
        <w:rPr>
          <w:rStyle w:val="A00"/>
          <w:bCs/>
          <w:sz w:val="20"/>
          <w:szCs w:val="20"/>
        </w:rPr>
        <w:t xml:space="preserve">  </w:t>
      </w:r>
      <w:proofErr w:type="gramStart"/>
      <w:r w:rsidRPr="0050470F">
        <w:rPr>
          <w:rStyle w:val="A00"/>
          <w:bCs/>
          <w:sz w:val="20"/>
          <w:szCs w:val="20"/>
        </w:rPr>
        <w:t>- малые архитектурные формы</w:t>
      </w:r>
      <w:r w:rsidRPr="0050470F">
        <w:rPr>
          <w:rStyle w:val="A00"/>
          <w:b/>
          <w:bCs/>
          <w:sz w:val="20"/>
          <w:szCs w:val="20"/>
        </w:rPr>
        <w:t xml:space="preserve"> </w:t>
      </w:r>
      <w:r w:rsidRPr="0050470F">
        <w:rPr>
          <w:rStyle w:val="A00"/>
          <w:sz w:val="20"/>
          <w:szCs w:val="20"/>
        </w:rPr>
        <w:t>– сооружения, оборудование и элементы внешнего благоустройства, дополняющие основную за</w:t>
      </w:r>
      <w:r w:rsidRPr="0050470F">
        <w:rPr>
          <w:rStyle w:val="A00"/>
          <w:sz w:val="20"/>
          <w:szCs w:val="20"/>
        </w:rPr>
        <w:softHyphen/>
        <w:t>стройку (киоски, торговые павильоны, телефоны-автоматы, павильо</w:t>
      </w:r>
      <w:r w:rsidRPr="0050470F">
        <w:rPr>
          <w:rStyle w:val="A00"/>
          <w:sz w:val="20"/>
          <w:szCs w:val="20"/>
        </w:rPr>
        <w:softHyphen/>
        <w:t>ны для ожидания транспорта, опоры наружного освещения, дорож</w:t>
      </w:r>
      <w:r w:rsidRPr="0050470F">
        <w:rPr>
          <w:rStyle w:val="A00"/>
          <w:sz w:val="20"/>
          <w:szCs w:val="20"/>
        </w:rPr>
        <w:softHyphen/>
        <w:t>ные знаки, светофоры, скамейки, оборудование детских площадок, стенды для афиш, рекламы, мостики, ограды, парапеты, лестницы, обелиски, памятники и прочее);</w:t>
      </w:r>
      <w:proofErr w:type="gramEnd"/>
    </w:p>
    <w:p w:rsidR="007B7A01" w:rsidRPr="0050470F" w:rsidRDefault="007B7A01" w:rsidP="007B7A01">
      <w:pPr>
        <w:pStyle w:val="Default"/>
        <w:jc w:val="both"/>
        <w:rPr>
          <w:rStyle w:val="A00"/>
          <w:sz w:val="20"/>
          <w:szCs w:val="20"/>
        </w:rPr>
      </w:pPr>
      <w:r w:rsidRPr="0050470F">
        <w:rPr>
          <w:rStyle w:val="A00"/>
          <w:bCs/>
          <w:sz w:val="20"/>
          <w:szCs w:val="20"/>
        </w:rPr>
        <w:t xml:space="preserve">  - ограждение</w:t>
      </w:r>
      <w:r w:rsidRPr="0050470F">
        <w:rPr>
          <w:rStyle w:val="A00"/>
          <w:b/>
          <w:bCs/>
          <w:sz w:val="20"/>
          <w:szCs w:val="20"/>
        </w:rPr>
        <w:t xml:space="preserve"> </w:t>
      </w:r>
      <w:r w:rsidRPr="0050470F">
        <w:rPr>
          <w:rStyle w:val="A00"/>
          <w:sz w:val="20"/>
          <w:szCs w:val="20"/>
        </w:rPr>
        <w:t>– сооружение из материалов всех видов (металла, камня, кирпича, дерева и прочих), предназначенное для обнесения какого-либо участка земли;</w:t>
      </w:r>
    </w:p>
    <w:p w:rsidR="007B7A01" w:rsidRPr="0050470F" w:rsidRDefault="007B7A01" w:rsidP="007B7A01">
      <w:pPr>
        <w:pStyle w:val="Default"/>
        <w:jc w:val="both"/>
        <w:rPr>
          <w:rStyle w:val="A00"/>
          <w:sz w:val="20"/>
          <w:szCs w:val="20"/>
        </w:rPr>
      </w:pPr>
      <w:r w:rsidRPr="0050470F">
        <w:rPr>
          <w:rStyle w:val="A00"/>
          <w:sz w:val="20"/>
          <w:szCs w:val="20"/>
        </w:rPr>
        <w:t xml:space="preserve">  - </w:t>
      </w:r>
      <w:r w:rsidRPr="0050470F">
        <w:rPr>
          <w:rStyle w:val="A00"/>
          <w:bCs/>
          <w:sz w:val="20"/>
          <w:szCs w:val="20"/>
        </w:rPr>
        <w:t>торговый павильон</w:t>
      </w:r>
      <w:r w:rsidRPr="0050470F">
        <w:rPr>
          <w:rStyle w:val="A00"/>
          <w:b/>
          <w:bCs/>
          <w:sz w:val="20"/>
          <w:szCs w:val="20"/>
        </w:rPr>
        <w:t xml:space="preserve"> </w:t>
      </w:r>
      <w:r w:rsidRPr="0050470F">
        <w:rPr>
          <w:rStyle w:val="A00"/>
          <w:sz w:val="20"/>
          <w:szCs w:val="20"/>
        </w:rPr>
        <w:t>– закрытая торговая точка, собранная из гото</w:t>
      </w:r>
      <w:r w:rsidRPr="0050470F">
        <w:rPr>
          <w:rStyle w:val="A00"/>
          <w:sz w:val="20"/>
          <w:szCs w:val="20"/>
        </w:rPr>
        <w:softHyphen/>
        <w:t>вых конструкций, с входом для покупателей. Павильон имеет площадь от 20 кв.м. до 60 кв.м. Основной ассортимент продукции включает на</w:t>
      </w:r>
      <w:r w:rsidRPr="0050470F">
        <w:rPr>
          <w:rStyle w:val="A00"/>
          <w:sz w:val="20"/>
          <w:szCs w:val="20"/>
        </w:rPr>
        <w:softHyphen/>
        <w:t>питки, кондитерские изделия и ряд других товаров широкого спроса;</w:t>
      </w:r>
    </w:p>
    <w:p w:rsidR="007B7A01" w:rsidRPr="0050470F" w:rsidRDefault="007B7A01" w:rsidP="007B7A01">
      <w:pPr>
        <w:pStyle w:val="Default"/>
        <w:jc w:val="both"/>
        <w:rPr>
          <w:rStyle w:val="A00"/>
          <w:sz w:val="20"/>
          <w:szCs w:val="20"/>
        </w:rPr>
      </w:pPr>
      <w:r w:rsidRPr="0050470F">
        <w:rPr>
          <w:rStyle w:val="A00"/>
          <w:sz w:val="20"/>
          <w:szCs w:val="20"/>
        </w:rPr>
        <w:t xml:space="preserve">  - </w:t>
      </w:r>
      <w:r w:rsidRPr="0050470F">
        <w:rPr>
          <w:rStyle w:val="A00"/>
          <w:bCs/>
          <w:sz w:val="20"/>
          <w:szCs w:val="20"/>
        </w:rPr>
        <w:t>торговый киоск</w:t>
      </w:r>
      <w:r w:rsidRPr="0050470F">
        <w:rPr>
          <w:rStyle w:val="A00"/>
          <w:b/>
          <w:bCs/>
          <w:sz w:val="20"/>
          <w:szCs w:val="20"/>
        </w:rPr>
        <w:t xml:space="preserve"> </w:t>
      </w:r>
      <w:r w:rsidRPr="0050470F">
        <w:rPr>
          <w:rStyle w:val="A00"/>
          <w:sz w:val="20"/>
          <w:szCs w:val="20"/>
        </w:rPr>
        <w:t>– стационарная торговая точка, площадью не бо</w:t>
      </w:r>
      <w:r w:rsidRPr="0050470F">
        <w:rPr>
          <w:rStyle w:val="A00"/>
          <w:sz w:val="20"/>
          <w:szCs w:val="20"/>
        </w:rPr>
        <w:softHyphen/>
        <w:t>лее 10 кв.м., торговля в кио</w:t>
      </w:r>
      <w:r w:rsidRPr="0050470F">
        <w:rPr>
          <w:rStyle w:val="A00"/>
          <w:sz w:val="20"/>
          <w:szCs w:val="20"/>
        </w:rPr>
        <w:softHyphen/>
        <w:t>сках осуществляется через окно;</w:t>
      </w:r>
    </w:p>
    <w:p w:rsidR="007B7A01" w:rsidRPr="0050470F" w:rsidRDefault="007B7A01" w:rsidP="007B7A01">
      <w:pPr>
        <w:pStyle w:val="Default"/>
        <w:jc w:val="both"/>
        <w:rPr>
          <w:rStyle w:val="A00"/>
          <w:sz w:val="20"/>
          <w:szCs w:val="20"/>
        </w:rPr>
      </w:pPr>
      <w:r w:rsidRPr="0050470F">
        <w:rPr>
          <w:rStyle w:val="A00"/>
          <w:bCs/>
          <w:sz w:val="20"/>
          <w:szCs w:val="20"/>
        </w:rPr>
        <w:t xml:space="preserve">  - санитарная очистка территории</w:t>
      </w:r>
      <w:r w:rsidRPr="0050470F">
        <w:rPr>
          <w:rStyle w:val="A00"/>
          <w:b/>
          <w:bCs/>
          <w:sz w:val="20"/>
          <w:szCs w:val="20"/>
        </w:rPr>
        <w:t xml:space="preserve"> </w:t>
      </w:r>
      <w:r w:rsidRPr="0050470F">
        <w:rPr>
          <w:rStyle w:val="A00"/>
          <w:sz w:val="20"/>
          <w:szCs w:val="20"/>
        </w:rPr>
        <w:t>– зачистка территорий, сбор, вывоз и утилизация (обезвреживание) твердых бытовых отходов (ТБО) и мусора;</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1.5. Настоящие Правила содержат следующие разделы:</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общие положения;</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порядок уборки и содержания территории;</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особенности уборки  территории муниципального образования «</w:t>
      </w:r>
      <w:r w:rsidRPr="0050470F">
        <w:rPr>
          <w:rStyle w:val="A00"/>
          <w:rFonts w:ascii="Times New Roman" w:hAnsi="Times New Roman"/>
          <w:sz w:val="20"/>
          <w:szCs w:val="20"/>
        </w:rPr>
        <w:t>Большекрепинское</w:t>
      </w:r>
      <w:r w:rsidRPr="0050470F">
        <w:rPr>
          <w:rFonts w:ascii="Times New Roman" w:hAnsi="Times New Roman"/>
          <w:sz w:val="20"/>
          <w:szCs w:val="20"/>
          <w:lang w:eastAsia="ru-RU"/>
        </w:rPr>
        <w:t xml:space="preserve"> сельское поселение» по сезонам года;</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озеленение территории и содержание зеленых насаждений;</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порядок размещения и эксплуатации рекламно-информационных элементов на территории  поселения;</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строительство, установка и содержание малых архитектурных форм, элементов благоустройства, точек выездной, выносной и мелкорозничной торговли;</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содержания жилых и нежилых зданий, строений и сооружений на территории муниципального образования «</w:t>
      </w:r>
      <w:r w:rsidRPr="0050470F">
        <w:rPr>
          <w:rStyle w:val="A00"/>
          <w:rFonts w:ascii="Times New Roman" w:hAnsi="Times New Roman"/>
          <w:sz w:val="20"/>
          <w:szCs w:val="20"/>
        </w:rPr>
        <w:t>Большекрепинское</w:t>
      </w:r>
      <w:r w:rsidRPr="0050470F">
        <w:rPr>
          <w:rFonts w:ascii="Times New Roman" w:hAnsi="Times New Roman"/>
          <w:sz w:val="20"/>
          <w:szCs w:val="20"/>
          <w:lang w:eastAsia="ru-RU"/>
        </w:rPr>
        <w:t xml:space="preserve"> сельское поселение»;</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содержание и эксплуатация дорог;</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порядок строительства, ремонта, реконструкции подземных коммуникаций, капитального ремонта улиц, тротуаров и осуществления других видов земляных работ на территории муниципального образования «</w:t>
      </w:r>
      <w:r w:rsidRPr="0050470F">
        <w:rPr>
          <w:rStyle w:val="A00"/>
          <w:rFonts w:ascii="Times New Roman" w:hAnsi="Times New Roman"/>
          <w:sz w:val="20"/>
          <w:szCs w:val="20"/>
        </w:rPr>
        <w:t>Большекрепинское</w:t>
      </w:r>
      <w:r w:rsidRPr="0050470F">
        <w:rPr>
          <w:rFonts w:ascii="Times New Roman" w:hAnsi="Times New Roman"/>
          <w:sz w:val="20"/>
          <w:szCs w:val="20"/>
          <w:lang w:eastAsia="ru-RU"/>
        </w:rPr>
        <w:t xml:space="preserve"> сельское поселение»</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содержание животных и птиц в сельском поселении;</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особые условия благоустройства, уборки и содержания  территории муниципального образования «</w:t>
      </w:r>
      <w:r w:rsidRPr="0050470F">
        <w:rPr>
          <w:rStyle w:val="A00"/>
          <w:rFonts w:ascii="Times New Roman" w:hAnsi="Times New Roman"/>
          <w:sz w:val="20"/>
          <w:szCs w:val="20"/>
        </w:rPr>
        <w:t>Большекрепинское</w:t>
      </w:r>
      <w:r w:rsidRPr="0050470F">
        <w:rPr>
          <w:rFonts w:ascii="Times New Roman" w:hAnsi="Times New Roman"/>
          <w:sz w:val="20"/>
          <w:szCs w:val="20"/>
          <w:lang w:eastAsia="ru-RU"/>
        </w:rPr>
        <w:t xml:space="preserve"> сельское поселение»;</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контроль за исполнением и ответственность за нарушение Правил</w:t>
      </w:r>
      <w:proofErr w:type="gramStart"/>
      <w:r w:rsidRPr="0050470F">
        <w:rPr>
          <w:rFonts w:ascii="Times New Roman" w:hAnsi="Times New Roman"/>
          <w:sz w:val="20"/>
          <w:szCs w:val="20"/>
          <w:lang w:eastAsia="ru-RU"/>
        </w:rPr>
        <w:t>..</w:t>
      </w:r>
      <w:proofErr w:type="gramEnd"/>
    </w:p>
    <w:p w:rsidR="007B7A01" w:rsidRPr="0050470F" w:rsidRDefault="007B7A01" w:rsidP="007B7A01">
      <w:pPr>
        <w:pStyle w:val="a8"/>
        <w:jc w:val="both"/>
        <w:rPr>
          <w:rFonts w:ascii="Times New Roman" w:hAnsi="Times New Roman"/>
          <w:b/>
          <w:sz w:val="20"/>
          <w:szCs w:val="20"/>
          <w:bdr w:val="none" w:sz="0" w:space="0" w:color="auto" w:frame="1"/>
          <w:lang w:eastAsia="ru-RU"/>
        </w:rPr>
      </w:pPr>
    </w:p>
    <w:p w:rsidR="007B7A01" w:rsidRPr="0050470F" w:rsidRDefault="007B7A01" w:rsidP="007B7A01">
      <w:pPr>
        <w:pStyle w:val="a8"/>
        <w:jc w:val="both"/>
        <w:rPr>
          <w:rFonts w:ascii="Times New Roman" w:hAnsi="Times New Roman"/>
          <w:b/>
          <w:sz w:val="20"/>
          <w:szCs w:val="20"/>
          <w:bdr w:val="none" w:sz="0" w:space="0" w:color="auto" w:frame="1"/>
          <w:lang w:eastAsia="ru-RU"/>
        </w:rPr>
      </w:pPr>
      <w:r w:rsidRPr="0050470F">
        <w:rPr>
          <w:rFonts w:ascii="Times New Roman" w:hAnsi="Times New Roman"/>
          <w:b/>
          <w:sz w:val="20"/>
          <w:szCs w:val="20"/>
          <w:bdr w:val="none" w:sz="0" w:space="0" w:color="auto" w:frame="1"/>
          <w:lang w:eastAsia="ru-RU"/>
        </w:rPr>
        <w:t>2. Порядок уборки и содержания территории</w:t>
      </w:r>
    </w:p>
    <w:p w:rsidR="007B7A01" w:rsidRPr="0050470F" w:rsidRDefault="007B7A01" w:rsidP="007B7A01">
      <w:pPr>
        <w:pStyle w:val="a8"/>
        <w:jc w:val="both"/>
        <w:rPr>
          <w:rFonts w:ascii="Times New Roman" w:hAnsi="Times New Roman"/>
          <w:b/>
          <w:sz w:val="20"/>
          <w:szCs w:val="20"/>
          <w:lang w:eastAsia="ru-RU"/>
        </w:rPr>
      </w:pP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2.1. Юридические и физические лица обязаны соблюдать чистоту и поддерживать порядок на всей территории поселения, в том числе и на территориях частных домовладений.</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Ответственными за содержание объектов в чистоте, </w:t>
      </w:r>
      <w:proofErr w:type="gramStart"/>
      <w:r w:rsidRPr="0050470F">
        <w:rPr>
          <w:rFonts w:ascii="Times New Roman" w:hAnsi="Times New Roman"/>
          <w:sz w:val="20"/>
          <w:szCs w:val="20"/>
          <w:lang w:eastAsia="ru-RU"/>
        </w:rPr>
        <w:t>согласно</w:t>
      </w:r>
      <w:proofErr w:type="gramEnd"/>
      <w:r w:rsidRPr="0050470F">
        <w:rPr>
          <w:rFonts w:ascii="Times New Roman" w:hAnsi="Times New Roman"/>
          <w:sz w:val="20"/>
          <w:szCs w:val="20"/>
          <w:lang w:eastAsia="ru-RU"/>
        </w:rPr>
        <w:t xml:space="preserve"> настоящих Правил, и соблюдение установленного порядка уборки и содержания территории являются:</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на предприятиях, организациях и учреждениях – их руководители, если иное не установлено внутренним распорядительным документом;</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на объектах торговли, оказания услуг – руководители объектов торговли (оказания услуг), индивидуальные предприниматели;</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на незастроенных территориях – владельцы земельных участков;</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на строительных площадках – владельцы земельных участков или руководители организации-подрядчика;</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в частных домовладениях и прочих объектах – владельцы домов, объектов, либо лица ими уполномоченные.</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2.2. Физические и юридические лица независимо от их организационно-правовых форм, и индивидуальные предприниматели обязаны обеспечить своевременную и качественную очистку и уборку принадлежащих им на праве собственности или ином вещном праве земельных участков, отведенных им дворовых территорий.</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Организация уборки иных территорий осуществляется Администрацией </w:t>
      </w:r>
      <w:r w:rsidRPr="0050470F">
        <w:rPr>
          <w:rStyle w:val="A00"/>
          <w:rFonts w:ascii="Times New Roman" w:hAnsi="Times New Roman"/>
          <w:sz w:val="20"/>
          <w:szCs w:val="20"/>
        </w:rPr>
        <w:t>Большекрепинского</w:t>
      </w:r>
      <w:r w:rsidRPr="0050470F">
        <w:rPr>
          <w:rFonts w:ascii="Times New Roman" w:hAnsi="Times New Roman"/>
          <w:sz w:val="20"/>
          <w:szCs w:val="20"/>
          <w:lang w:eastAsia="ru-RU"/>
        </w:rPr>
        <w:t xml:space="preserve"> сельского поселения по договорам со специализированными организациями в пределах средств, предусмотренных на эти цели в бюджете муниципального образования.</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2.3. Каждая промышленная организация обязана оградить производственные сооружения от жилых кварталов, благоустроить и содержать в исправности и чистоте выезды из организации и строек.</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2.4. На территории  поселения запрещается накапливать и размещать отходы производства и потребления в несанкционированных местах.</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Лица, разместившие отходы в несанкционированных местах, обязаны за свой счет провести уборку и очистку данной территории, а при необходимости - рекультивацию земельного участка.</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2.5Сбор и вывоз бытовых отходов производства и </w:t>
      </w:r>
      <w:proofErr w:type="gramStart"/>
      <w:r w:rsidRPr="0050470F">
        <w:rPr>
          <w:rFonts w:ascii="Times New Roman" w:hAnsi="Times New Roman"/>
          <w:sz w:val="20"/>
          <w:szCs w:val="20"/>
          <w:lang w:eastAsia="ru-RU"/>
        </w:rPr>
        <w:t>потреблении</w:t>
      </w:r>
      <w:proofErr w:type="gramEnd"/>
      <w:r w:rsidRPr="0050470F">
        <w:rPr>
          <w:rFonts w:ascii="Times New Roman" w:hAnsi="Times New Roman"/>
          <w:sz w:val="20"/>
          <w:szCs w:val="20"/>
          <w:lang w:eastAsia="ru-RU"/>
        </w:rPr>
        <w:t>.</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lastRenderedPageBreak/>
        <w:t xml:space="preserve">    2.5.1. Вывоз бытовых отходов из жилых домов, организаций торговли и общественного питания, культуры, детских и лечебных заведений, иных предприятий, учреждений, организаций осуществляется самостоятельно </w:t>
      </w:r>
      <w:r w:rsidRPr="0050470F">
        <w:rPr>
          <w:rStyle w:val="A00"/>
          <w:rFonts w:ascii="Times New Roman" w:hAnsi="Times New Roman"/>
          <w:sz w:val="20"/>
          <w:szCs w:val="20"/>
        </w:rPr>
        <w:t xml:space="preserve">путем </w:t>
      </w:r>
      <w:proofErr w:type="spellStart"/>
      <w:r w:rsidRPr="0050470F">
        <w:rPr>
          <w:rStyle w:val="A00"/>
          <w:rFonts w:ascii="Times New Roman" w:hAnsi="Times New Roman"/>
          <w:sz w:val="20"/>
          <w:szCs w:val="20"/>
        </w:rPr>
        <w:t>самовывоза</w:t>
      </w:r>
      <w:proofErr w:type="spellEnd"/>
      <w:r w:rsidRPr="0050470F">
        <w:rPr>
          <w:rStyle w:val="A00"/>
          <w:rFonts w:ascii="Times New Roman" w:hAnsi="Times New Roman"/>
          <w:sz w:val="20"/>
          <w:szCs w:val="20"/>
        </w:rPr>
        <w:t xml:space="preserve"> на специально оборудованные полигоны</w:t>
      </w:r>
      <w:r w:rsidRPr="0050470F">
        <w:rPr>
          <w:rFonts w:ascii="Times New Roman" w:hAnsi="Times New Roman"/>
          <w:sz w:val="20"/>
          <w:szCs w:val="20"/>
          <w:lang w:eastAsia="ru-RU"/>
        </w:rPr>
        <w:t xml:space="preserve"> либо на основании договора со специализированными организациями.</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Документами, подтверждающими вывоз отходов и мусора, являются:</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договор на вывоз и утилизацию твердых бытовых отходов;</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документы, подтверждающие прием отходов на объекты размещения отходов (журнал учета поступающих отходов, акт сдачи-приема, накладные, талоны), если вывоз отходов осуществляется производителями отходов самостоятельно.</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2.5.2. Сбор бытовых отходов от населения осуществляется по планово-регулярной системе путем накопления и временного хранения бытовых отходов путем непосредственного сбора ТБО в мусороуборочную технику.</w:t>
      </w:r>
    </w:p>
    <w:p w:rsidR="007B7A01" w:rsidRPr="0050470F" w:rsidRDefault="007B7A01" w:rsidP="007B7A01">
      <w:pPr>
        <w:pStyle w:val="Pa14"/>
        <w:jc w:val="both"/>
        <w:rPr>
          <w:rStyle w:val="A00"/>
          <w:sz w:val="20"/>
          <w:szCs w:val="20"/>
        </w:rPr>
      </w:pPr>
      <w:r w:rsidRPr="0050470F">
        <w:rPr>
          <w:sz w:val="20"/>
          <w:szCs w:val="20"/>
        </w:rPr>
        <w:t xml:space="preserve">    2.5.3. </w:t>
      </w:r>
      <w:proofErr w:type="gramStart"/>
      <w:r w:rsidRPr="0050470F">
        <w:rPr>
          <w:rStyle w:val="A00"/>
          <w:sz w:val="20"/>
          <w:szCs w:val="20"/>
        </w:rPr>
        <w:t xml:space="preserve">Сбор и временное хранение отходов производства промышленных предприятий, образующихся в результате их хозяйственной деятельности, осуществляется силами этих предприятий на специально оборудованных для этих целей местах, расположение которых, а также лимиты на размещение отходов и время их хранения в обязательном порядке согласовываются с отделом градостроительства и архитектуры, органами по контролю за санитарно-эпидемиологическим благополучием и органами по охране окружающей среды. </w:t>
      </w:r>
      <w:proofErr w:type="gramEnd"/>
    </w:p>
    <w:p w:rsidR="007B7A01" w:rsidRPr="0050470F" w:rsidRDefault="007B7A01" w:rsidP="007B7A01">
      <w:pPr>
        <w:pStyle w:val="Pa14"/>
        <w:jc w:val="both"/>
        <w:rPr>
          <w:color w:val="000000"/>
          <w:sz w:val="20"/>
          <w:szCs w:val="20"/>
        </w:rPr>
      </w:pPr>
      <w:r w:rsidRPr="0050470F">
        <w:rPr>
          <w:rStyle w:val="A00"/>
          <w:sz w:val="20"/>
          <w:szCs w:val="20"/>
        </w:rPr>
        <w:t xml:space="preserve">  Складирование отходов на территории предприятия вне специально отведенных мест запрещается.</w:t>
      </w:r>
    </w:p>
    <w:p w:rsidR="007B7A01" w:rsidRPr="0050470F" w:rsidRDefault="007B7A01" w:rsidP="007B7A01">
      <w:pPr>
        <w:pStyle w:val="Pa14"/>
        <w:jc w:val="both"/>
        <w:rPr>
          <w:rStyle w:val="A00"/>
          <w:sz w:val="20"/>
          <w:szCs w:val="20"/>
        </w:rPr>
      </w:pPr>
      <w:r w:rsidRPr="0050470F">
        <w:rPr>
          <w:sz w:val="20"/>
          <w:szCs w:val="20"/>
        </w:rPr>
        <w:t xml:space="preserve">    2.5.4. </w:t>
      </w:r>
      <w:r w:rsidRPr="0050470F">
        <w:rPr>
          <w:rStyle w:val="A00"/>
          <w:sz w:val="20"/>
          <w:szCs w:val="20"/>
        </w:rPr>
        <w:t>Разрешение на размещение мест временного хранения отходов дает Администрация Большекрепинского сельского поселения.</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2.5.5.  </w:t>
      </w:r>
      <w:r w:rsidRPr="0050470F">
        <w:rPr>
          <w:rStyle w:val="A00"/>
          <w:rFonts w:ascii="Times New Roman" w:hAnsi="Times New Roman"/>
          <w:sz w:val="20"/>
          <w:szCs w:val="20"/>
        </w:rPr>
        <w:t>Вывоз мусора осуществляется по мере их наполнения, но не реже одного раза в шесть дней. Уборку мусора, просыпавшегося при выгрузке или загрузке в мусоровоз, производят работники организации, осуществляющей вывоз ТБО.</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2.5.6. Для сбора отходов производства и потребления на территориях предприятий, организаций, объектов производства, торговли и оказания услуг всех форм собственности, в местах организованного отдыха устанавливаются контейнеры для сбора ТБО и бункеры-накопители.</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2.5.7.Ответственность за организацию и функционирование системы сбора и вывоза ТБО от населения возлагается на Администрацию </w:t>
      </w:r>
      <w:r w:rsidRPr="0050470F">
        <w:rPr>
          <w:rStyle w:val="A00"/>
          <w:rFonts w:ascii="Times New Roman" w:hAnsi="Times New Roman"/>
          <w:sz w:val="20"/>
          <w:szCs w:val="20"/>
        </w:rPr>
        <w:t>Большекрепинского</w:t>
      </w:r>
      <w:r w:rsidRPr="0050470F">
        <w:rPr>
          <w:rFonts w:ascii="Times New Roman" w:hAnsi="Times New Roman"/>
          <w:sz w:val="20"/>
          <w:szCs w:val="20"/>
          <w:lang w:eastAsia="ru-RU"/>
        </w:rPr>
        <w:t xml:space="preserve"> сельского поселения.</w:t>
      </w:r>
    </w:p>
    <w:p w:rsidR="007B7A01" w:rsidRPr="0050470F" w:rsidRDefault="007B7A01" w:rsidP="007B7A01">
      <w:pPr>
        <w:pStyle w:val="Pa14"/>
        <w:jc w:val="both"/>
        <w:rPr>
          <w:rStyle w:val="A00"/>
          <w:sz w:val="20"/>
          <w:szCs w:val="20"/>
        </w:rPr>
      </w:pPr>
      <w:r w:rsidRPr="0050470F">
        <w:rPr>
          <w:sz w:val="20"/>
          <w:szCs w:val="20"/>
        </w:rPr>
        <w:t xml:space="preserve">    2.6. </w:t>
      </w:r>
      <w:r w:rsidRPr="0050470F">
        <w:rPr>
          <w:rStyle w:val="A00"/>
          <w:sz w:val="20"/>
          <w:szCs w:val="20"/>
        </w:rPr>
        <w:t>Определение границ уборки территорий, закрепленных за юридическими и физическими лицами, осуществляется правовыми актами Администрации сельского поселения с составлением схематических карт уборки и уведомлением юридических и физических лиц.</w:t>
      </w:r>
    </w:p>
    <w:p w:rsidR="007B7A01" w:rsidRPr="0050470F" w:rsidRDefault="007B7A01" w:rsidP="007B7A01">
      <w:pPr>
        <w:pStyle w:val="Pa14"/>
        <w:jc w:val="both"/>
        <w:rPr>
          <w:color w:val="000000"/>
          <w:sz w:val="20"/>
          <w:szCs w:val="20"/>
        </w:rPr>
      </w:pPr>
      <w:r w:rsidRPr="0050470F">
        <w:rPr>
          <w:rStyle w:val="A00"/>
          <w:sz w:val="20"/>
          <w:szCs w:val="20"/>
        </w:rPr>
        <w:t xml:space="preserve"> При отсутствии закрепленных границ юридические и физические лица производят уборку, выкос сорной и карантинной растительности, и благоустройство на своих земельных участках и прилегающих к ним территориях, в следующей зависимости:</w:t>
      </w:r>
    </w:p>
    <w:p w:rsidR="007B7A01" w:rsidRPr="0050470F" w:rsidRDefault="007B7A01" w:rsidP="007B7A01">
      <w:pPr>
        <w:pStyle w:val="Pa14"/>
        <w:jc w:val="both"/>
        <w:rPr>
          <w:color w:val="000000"/>
          <w:sz w:val="20"/>
          <w:szCs w:val="20"/>
        </w:rPr>
      </w:pPr>
      <w:r w:rsidRPr="0050470F">
        <w:rPr>
          <w:rStyle w:val="A00"/>
          <w:sz w:val="20"/>
          <w:szCs w:val="20"/>
        </w:rPr>
        <w:t xml:space="preserve">    2.6.1. Объекты коммунального назначения (насосные, газораспределительные станции, электрические подстанции, котельные и т.д.): на площади в радиусе до 25м;</w:t>
      </w:r>
    </w:p>
    <w:p w:rsidR="007B7A01" w:rsidRPr="0050470F" w:rsidRDefault="007B7A01" w:rsidP="007B7A01">
      <w:pPr>
        <w:pStyle w:val="Pa14"/>
        <w:jc w:val="both"/>
        <w:rPr>
          <w:color w:val="000000"/>
          <w:sz w:val="20"/>
          <w:szCs w:val="20"/>
        </w:rPr>
      </w:pPr>
      <w:r w:rsidRPr="0050470F">
        <w:rPr>
          <w:rStyle w:val="A00"/>
          <w:sz w:val="20"/>
          <w:szCs w:val="20"/>
        </w:rPr>
        <w:t xml:space="preserve">    2.6.2. Гаражи, хозяйственные постройки в зоне жилой застройки населенных пунктов: на площади в радиусе до 15м;</w:t>
      </w:r>
    </w:p>
    <w:p w:rsidR="007B7A01" w:rsidRPr="0050470F" w:rsidRDefault="007B7A01" w:rsidP="007B7A01">
      <w:pPr>
        <w:pStyle w:val="Pa14"/>
        <w:jc w:val="both"/>
        <w:rPr>
          <w:color w:val="000000"/>
          <w:sz w:val="20"/>
          <w:szCs w:val="20"/>
        </w:rPr>
      </w:pPr>
      <w:r w:rsidRPr="0050470F">
        <w:rPr>
          <w:rStyle w:val="A00"/>
          <w:sz w:val="20"/>
          <w:szCs w:val="20"/>
        </w:rPr>
        <w:t xml:space="preserve">    2.6.3. Линии электропередач 220В: вокруг опор в радиусе 2м;</w:t>
      </w:r>
    </w:p>
    <w:p w:rsidR="007B7A01" w:rsidRPr="0050470F" w:rsidRDefault="007B7A01" w:rsidP="007B7A01">
      <w:pPr>
        <w:pStyle w:val="Pa14"/>
        <w:jc w:val="both"/>
        <w:rPr>
          <w:color w:val="000000"/>
          <w:sz w:val="20"/>
          <w:szCs w:val="20"/>
        </w:rPr>
      </w:pPr>
      <w:r w:rsidRPr="0050470F">
        <w:rPr>
          <w:rStyle w:val="A00"/>
          <w:sz w:val="20"/>
          <w:szCs w:val="20"/>
        </w:rPr>
        <w:t xml:space="preserve">    2.6.4. Воздушные теплотрассы и высоковольтные линии электропередач: вдоль их прохождения по 5м в каждую сторону от теплотрассы или проекции крайнего провода;</w:t>
      </w:r>
    </w:p>
    <w:p w:rsidR="007B7A01" w:rsidRPr="0050470F" w:rsidRDefault="007B7A01" w:rsidP="007B7A01">
      <w:pPr>
        <w:pStyle w:val="Pa14"/>
        <w:jc w:val="both"/>
        <w:rPr>
          <w:color w:val="000000"/>
          <w:sz w:val="20"/>
          <w:szCs w:val="20"/>
        </w:rPr>
      </w:pPr>
      <w:r w:rsidRPr="0050470F">
        <w:rPr>
          <w:rStyle w:val="A00"/>
          <w:sz w:val="20"/>
          <w:szCs w:val="20"/>
        </w:rPr>
        <w:t xml:space="preserve">    2.6.5. Садовые, дачные и огороднические объединения: на расстоянии до основных автомобильных дорог, в отсутствие таковых – на площади не менее </w:t>
      </w:r>
      <w:smartTag w:uri="urn:schemas-microsoft-com:office:smarttags" w:element="metricconverter">
        <w:smartTagPr>
          <w:attr w:name="ProductID" w:val="30 метров"/>
        </w:smartTagPr>
        <w:r w:rsidRPr="0050470F">
          <w:rPr>
            <w:rStyle w:val="A00"/>
            <w:sz w:val="20"/>
            <w:szCs w:val="20"/>
          </w:rPr>
          <w:t>30 метров</w:t>
        </w:r>
      </w:smartTag>
      <w:r w:rsidRPr="0050470F">
        <w:rPr>
          <w:rStyle w:val="A00"/>
          <w:sz w:val="20"/>
          <w:szCs w:val="20"/>
        </w:rPr>
        <w:t xml:space="preserve"> по периметру от границ земельных участков;</w:t>
      </w:r>
    </w:p>
    <w:p w:rsidR="007B7A01" w:rsidRPr="0050470F" w:rsidRDefault="007B7A01" w:rsidP="007B7A01">
      <w:pPr>
        <w:pStyle w:val="Pa14"/>
        <w:jc w:val="both"/>
        <w:rPr>
          <w:color w:val="000000"/>
          <w:sz w:val="20"/>
          <w:szCs w:val="20"/>
        </w:rPr>
      </w:pPr>
      <w:r w:rsidRPr="0050470F">
        <w:rPr>
          <w:rStyle w:val="A00"/>
          <w:sz w:val="20"/>
          <w:szCs w:val="20"/>
        </w:rPr>
        <w:t xml:space="preserve">    2.6.6. </w:t>
      </w:r>
      <w:proofErr w:type="gramStart"/>
      <w:r w:rsidRPr="0050470F">
        <w:rPr>
          <w:rStyle w:val="A00"/>
          <w:sz w:val="20"/>
          <w:szCs w:val="20"/>
        </w:rPr>
        <w:t xml:space="preserve">Другие предприятия, лица, содержащие социальные, административные, промышленные, рекреационные, торговые и прочие здания, строения и сооружения, независимо от их формы собственности и ведомственной принадлежности, в т.ч. палатки, павильоны, киоски, лотки и пр. – на площади до </w:t>
      </w:r>
      <w:smartTag w:uri="urn:schemas-microsoft-com:office:smarttags" w:element="metricconverter">
        <w:smartTagPr>
          <w:attr w:name="ProductID" w:val="25 м"/>
        </w:smartTagPr>
        <w:r w:rsidRPr="0050470F">
          <w:rPr>
            <w:rStyle w:val="A00"/>
            <w:sz w:val="20"/>
            <w:szCs w:val="20"/>
          </w:rPr>
          <w:t>25 м</w:t>
        </w:r>
      </w:smartTag>
      <w:r w:rsidRPr="0050470F">
        <w:rPr>
          <w:rStyle w:val="A00"/>
          <w:sz w:val="20"/>
          <w:szCs w:val="20"/>
        </w:rPr>
        <w:t xml:space="preserve"> по периметру;</w:t>
      </w:r>
      <w:proofErr w:type="gramEnd"/>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2.7. </w:t>
      </w:r>
      <w:r w:rsidRPr="0050470F">
        <w:rPr>
          <w:rStyle w:val="A00"/>
          <w:rFonts w:ascii="Times New Roman" w:hAnsi="Times New Roman"/>
          <w:sz w:val="20"/>
          <w:szCs w:val="20"/>
        </w:rPr>
        <w:t>В случаях, когда расстояние между земельными участками не позволяет произвести закрепление территорий согласно п.п. 2.6.1. –2.6.6. (расстояние между участками меньше суммы расстояний установленных для каждого объекта в отдельности) уборка производится каждой из сторон на равновеликие расстояния</w:t>
      </w:r>
      <w:r w:rsidRPr="0050470F">
        <w:rPr>
          <w:rFonts w:ascii="Times New Roman" w:hAnsi="Times New Roman"/>
          <w:sz w:val="20"/>
          <w:szCs w:val="20"/>
          <w:lang w:eastAsia="ru-RU"/>
        </w:rPr>
        <w:t>.</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2.8. </w:t>
      </w:r>
      <w:proofErr w:type="gramStart"/>
      <w:r w:rsidRPr="0050470F">
        <w:rPr>
          <w:rFonts w:ascii="Times New Roman" w:hAnsi="Times New Roman"/>
          <w:sz w:val="20"/>
          <w:szCs w:val="20"/>
          <w:lang w:eastAsia="ru-RU"/>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возлагаются на собственника вышеперечисленных объектов недвижимости.</w:t>
      </w:r>
      <w:proofErr w:type="gramEnd"/>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2.9. Для предотвращения засорения улиц, площадей и других общественных мест отходами устанавливаются урны.</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Ответственными за установку емкостей для временного хранения отходов и их очистку являются:</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домоуправления, жилищно-эксплуатационные участки, предприятия, организации, учебные учреждения – около своих зданий, как правило, у входа и выхода;</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торгующие организации – у входа и выхода из торговых помещений, у палаток, ларьков, павильонов и т. д.;</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администрации рынков – у входа, выхода с территории рынка и через каждые </w:t>
      </w:r>
      <w:smartTag w:uri="urn:schemas-microsoft-com:office:smarttags" w:element="metricconverter">
        <w:smartTagPr>
          <w:attr w:name="ProductID" w:val="25 метров"/>
        </w:smartTagPr>
        <w:r w:rsidRPr="0050470F">
          <w:rPr>
            <w:rFonts w:ascii="Times New Roman" w:hAnsi="Times New Roman"/>
            <w:sz w:val="20"/>
            <w:szCs w:val="20"/>
            <w:lang w:eastAsia="ru-RU"/>
          </w:rPr>
          <w:t>25 метров</w:t>
        </w:r>
      </w:smartTag>
      <w:r w:rsidRPr="0050470F">
        <w:rPr>
          <w:rFonts w:ascii="Times New Roman" w:hAnsi="Times New Roman"/>
          <w:sz w:val="20"/>
          <w:szCs w:val="20"/>
          <w:lang w:eastAsia="ru-RU"/>
        </w:rPr>
        <w:t xml:space="preserve"> по территории рынка;</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w:t>
      </w:r>
      <w:hyperlink r:id="rId9" w:tooltip="Автозаправочные станции" w:history="1">
        <w:r w:rsidRPr="0050470F">
          <w:rPr>
            <w:rFonts w:ascii="Times New Roman" w:hAnsi="Times New Roman"/>
            <w:sz w:val="20"/>
            <w:szCs w:val="20"/>
            <w:lang w:eastAsia="ru-RU"/>
          </w:rPr>
          <w:t>автозаправочные</w:t>
        </w:r>
      </w:hyperlink>
      <w:r w:rsidRPr="0050470F">
        <w:rPr>
          <w:rFonts w:ascii="Times New Roman" w:hAnsi="Times New Roman"/>
          <w:sz w:val="20"/>
          <w:szCs w:val="20"/>
          <w:lang w:eastAsia="ru-RU"/>
        </w:rPr>
        <w:t> станции, пункты придорожного сервиса, авторемонтные мастерские – у каждой раздаточной колонки и входа, выхода в административные здания и ремонтные боксы;</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в иных случаях установка урн и их очистка осуществляется лицами, ответственными за уборку соответствующих территорий в соответствии с пунктом 2.2 Правил.</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Урны должны содержаться ответственными лицами в исправном и опрятном состоянии, очищаться от мусора по мере его накопления, но не реже одного раза в сутки.</w:t>
      </w:r>
    </w:p>
    <w:p w:rsidR="007B7A01" w:rsidRPr="0050470F" w:rsidRDefault="007B7A01" w:rsidP="007B7A01">
      <w:pPr>
        <w:pStyle w:val="Pa14"/>
        <w:jc w:val="both"/>
        <w:rPr>
          <w:rStyle w:val="A00"/>
          <w:sz w:val="20"/>
          <w:szCs w:val="20"/>
        </w:rPr>
      </w:pPr>
      <w:r w:rsidRPr="0050470F">
        <w:rPr>
          <w:sz w:val="20"/>
          <w:szCs w:val="20"/>
        </w:rPr>
        <w:lastRenderedPageBreak/>
        <w:t xml:space="preserve">    2.10. </w:t>
      </w:r>
      <w:r w:rsidRPr="0050470F">
        <w:rPr>
          <w:rStyle w:val="A00"/>
          <w:sz w:val="20"/>
          <w:szCs w:val="20"/>
        </w:rPr>
        <w:t xml:space="preserve">Уборка и очистка канав, труб дренажей, предназначенных для отвода талых, дождевых и грунтовых вод с улиц и дорог, очистка коллекторов ливневых канализаций и </w:t>
      </w:r>
      <w:proofErr w:type="spellStart"/>
      <w:r w:rsidRPr="0050470F">
        <w:rPr>
          <w:rStyle w:val="A00"/>
          <w:sz w:val="20"/>
          <w:szCs w:val="20"/>
        </w:rPr>
        <w:t>дождеприемных</w:t>
      </w:r>
      <w:proofErr w:type="spellEnd"/>
      <w:r w:rsidRPr="0050470F">
        <w:rPr>
          <w:rStyle w:val="A00"/>
          <w:sz w:val="20"/>
          <w:szCs w:val="20"/>
        </w:rPr>
        <w:t xml:space="preserve"> колодцев производится соответствующими предприятиями, эксплуатирующими эти сооружения;</w:t>
      </w:r>
    </w:p>
    <w:p w:rsidR="007B7A01" w:rsidRPr="0050470F" w:rsidRDefault="007B7A01" w:rsidP="007B7A01">
      <w:pPr>
        <w:pStyle w:val="Pa14"/>
        <w:jc w:val="both"/>
        <w:rPr>
          <w:rStyle w:val="A00"/>
          <w:sz w:val="20"/>
          <w:szCs w:val="20"/>
        </w:rPr>
      </w:pPr>
      <w:r w:rsidRPr="0050470F">
        <w:rPr>
          <w:rStyle w:val="A00"/>
          <w:sz w:val="20"/>
          <w:szCs w:val="20"/>
        </w:rPr>
        <w:t>- во дворах –  домовладельцами, застройщиками;</w:t>
      </w:r>
    </w:p>
    <w:p w:rsidR="007B7A01" w:rsidRPr="0050470F" w:rsidRDefault="007B7A01" w:rsidP="007B7A01">
      <w:pPr>
        <w:pStyle w:val="Pa14"/>
        <w:jc w:val="both"/>
        <w:rPr>
          <w:rStyle w:val="A00"/>
          <w:sz w:val="20"/>
          <w:szCs w:val="20"/>
        </w:rPr>
      </w:pPr>
      <w:r w:rsidRPr="0050470F">
        <w:rPr>
          <w:rStyle w:val="A00"/>
          <w:sz w:val="20"/>
          <w:szCs w:val="20"/>
        </w:rPr>
        <w:t xml:space="preserve">- на территориях предприятий и организаций – предприятиями и организациями; </w:t>
      </w:r>
    </w:p>
    <w:p w:rsidR="007B7A01" w:rsidRPr="0050470F" w:rsidRDefault="007B7A01" w:rsidP="007B7A01">
      <w:pPr>
        <w:pStyle w:val="Pa14"/>
        <w:jc w:val="both"/>
        <w:rPr>
          <w:color w:val="000000"/>
          <w:sz w:val="20"/>
          <w:szCs w:val="20"/>
        </w:rPr>
      </w:pPr>
      <w:r w:rsidRPr="0050470F">
        <w:rPr>
          <w:rStyle w:val="A00"/>
          <w:sz w:val="20"/>
          <w:szCs w:val="20"/>
        </w:rPr>
        <w:t>- ведомственные водоотводные сооружения обслуживаются дорожными организациями соответствующих ведомств.</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2.11. На территории общего пользования  поселения запрещено сжигание отходов производства и потребления.</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2.12.Уборка и очистка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эксплуатирующих указанные сети и линии электропередач.</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2.13. Сброс ЖБО от предприятий, организаций, учреждений и частных домовладений осуществляется по согласованию с органами санитарно-эпидемиологического надзора и отдела градостроительства и архитектуры, отвод бытовых стоков допускается в водонепроницаемый выгреб, устроенный в соответствии с установленными требованиями.</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2.13.1. Жилые здания, не имеющие канализации, должны иметь утепленные выгребные ямы для сбора туалетных и помойных нечистот с непроницаемым дном, стенками и крышками с решетками, с ячейками не более 5x5 см, препятствующими попаданию крупных предметов в яму.</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2.13.2. Запрещается устройство и эксплуатация дренирующих выгребных ям, а также выпуск канализационных стоков открытым способом в дренажные канавы, приемные лотки дождевых вод, ливневую канализацию, проезжую часть, водные объекты и на рельеф местности.</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2.13.3. Запрещается установка устройств наливных помоек, разлив помоев и нечистот за территорией домов и улиц, вынос отходов производства </w:t>
      </w:r>
      <w:r w:rsidRPr="0050470F">
        <w:rPr>
          <w:rFonts w:ascii="Times New Roman" w:hAnsi="Times New Roman"/>
          <w:sz w:val="20"/>
          <w:szCs w:val="20"/>
          <w:lang w:eastAsia="ru-RU"/>
        </w:rPr>
        <w:br/>
        <w:t>и потребления на уличные проезды.</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2.13.4. Вывоз ЖБО производится специализированными предприятиями, имеющими специальный транспорт, по договорам или разовым заявкам.</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2.14. Домовладельцы обязаны обеспечить подъезды непосредственно к мусоросборникам и выгребным ямам.</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2.15. Очистка и уборка водосточных канав, лотков, труб, дренажей, предназначенных для отвода поверхностных и грунтовых вод из дворов, производятся лицами, указанными в пункте 2.2. Правил.</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2.16. Содержание и эксплуатация объектов размещения (захоронения, утилизации) отходов осуществляется в соответствии с экологическими, санитарными и иными требованиями и в порядке, установленном нормативными правовыми актами Администрации </w:t>
      </w:r>
      <w:r w:rsidRPr="0050470F">
        <w:rPr>
          <w:rStyle w:val="A00"/>
          <w:rFonts w:ascii="Times New Roman" w:hAnsi="Times New Roman"/>
          <w:sz w:val="20"/>
          <w:szCs w:val="20"/>
        </w:rPr>
        <w:t>Большекрепинского</w:t>
      </w:r>
      <w:r w:rsidRPr="0050470F">
        <w:rPr>
          <w:rFonts w:ascii="Times New Roman" w:hAnsi="Times New Roman"/>
          <w:sz w:val="20"/>
          <w:szCs w:val="20"/>
          <w:lang w:eastAsia="ru-RU"/>
        </w:rPr>
        <w:t xml:space="preserve"> сельского поселения.</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2.17. Вывоз отходов должен осуществляться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7B7A01" w:rsidRPr="0050470F" w:rsidRDefault="007B7A01" w:rsidP="007B7A01">
      <w:pPr>
        <w:pStyle w:val="Pa14"/>
        <w:jc w:val="both"/>
        <w:rPr>
          <w:color w:val="000000"/>
          <w:sz w:val="20"/>
          <w:szCs w:val="20"/>
        </w:rPr>
      </w:pPr>
      <w:r w:rsidRPr="0050470F">
        <w:rPr>
          <w:sz w:val="20"/>
          <w:szCs w:val="20"/>
        </w:rPr>
        <w:t xml:space="preserve">    2.18. </w:t>
      </w:r>
      <w:r w:rsidRPr="0050470F">
        <w:rPr>
          <w:rStyle w:val="A00"/>
          <w:sz w:val="20"/>
          <w:szCs w:val="20"/>
        </w:rPr>
        <w:t>Ответственность за содержание территорий, прилегающих к акваториям рек и искусственных водоемов (прудов и прочих водных объектов), возлагается на собственников и других владельцев прилегающих земельных участков.</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2.19. При очистке смотровых колодцев, подземных коммуникаций грунт, мусор, нечистоты необходимо  складировать в специальную тару с немедленной вывозкой силами организаций, занимающихся очистными работами  в места санкционированного размещения отходов.</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2.20.  Содержание и уборка садов, скверов, парков, зеленых насаждений, находящихся в собственности организаций, домовладельцев</w:t>
      </w:r>
      <w:proofErr w:type="gramStart"/>
      <w:r w:rsidRPr="0050470F">
        <w:rPr>
          <w:rFonts w:ascii="Times New Roman" w:hAnsi="Times New Roman"/>
          <w:sz w:val="20"/>
          <w:szCs w:val="20"/>
          <w:lang w:eastAsia="ru-RU"/>
        </w:rPr>
        <w:t xml:space="preserve"> ,</w:t>
      </w:r>
      <w:proofErr w:type="gramEnd"/>
      <w:r w:rsidRPr="0050470F">
        <w:rPr>
          <w:rFonts w:ascii="Times New Roman" w:hAnsi="Times New Roman"/>
          <w:sz w:val="20"/>
          <w:szCs w:val="20"/>
          <w:lang w:eastAsia="ru-RU"/>
        </w:rPr>
        <w:t xml:space="preserve"> производятся силами и средствами этих организаций, домовладельцев самостоятельно или по договорам со специализированными организациями. Контроль осуществляет Администрация </w:t>
      </w:r>
      <w:r w:rsidRPr="0050470F">
        <w:rPr>
          <w:rStyle w:val="A00"/>
          <w:rFonts w:ascii="Times New Roman" w:hAnsi="Times New Roman"/>
          <w:sz w:val="20"/>
          <w:szCs w:val="20"/>
        </w:rPr>
        <w:t>Большекрепинского</w:t>
      </w:r>
      <w:r w:rsidRPr="0050470F">
        <w:rPr>
          <w:rFonts w:ascii="Times New Roman" w:hAnsi="Times New Roman"/>
          <w:sz w:val="20"/>
          <w:szCs w:val="20"/>
          <w:lang w:eastAsia="ru-RU"/>
        </w:rPr>
        <w:t xml:space="preserve"> сельского поселения.</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2.21. Общественные туалеты, свалки бытового мусора, полигоны промышленных и бытовых отходов, поля ассенизации содержатся предприятиями, организациями и учреждениями, в ведении которых они находятся.</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2.22. Содержание строительных площадок.</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2.22.1. Строительные и другие организации при производстве строительных, ремонтных и восстановительных работ обязаны ежедневно в конце дня, а также в двухдневный срок после полного их окончания, убирать прилегающие к строительным площадкам территории от остатков стройматериалов, грунта и мусора.</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2.22.2. Строительные площадки, а так же объекты по производству </w:t>
      </w:r>
      <w:hyperlink r:id="rId10" w:tooltip="Строительные материалы (портал Pandia.org)" w:history="1">
        <w:r w:rsidRPr="0050470F">
          <w:rPr>
            <w:rFonts w:ascii="Times New Roman" w:hAnsi="Times New Roman"/>
            <w:sz w:val="20"/>
            <w:szCs w:val="20"/>
            <w:lang w:eastAsia="ru-RU"/>
          </w:rPr>
          <w:t>строительных материалов</w:t>
        </w:r>
      </w:hyperlink>
      <w:r w:rsidRPr="0050470F">
        <w:rPr>
          <w:rFonts w:ascii="Times New Roman" w:hAnsi="Times New Roman"/>
          <w:sz w:val="20"/>
          <w:szCs w:val="20"/>
          <w:lang w:eastAsia="ru-RU"/>
        </w:rPr>
        <w:t> (заводы ЖБИ, растворные узлы и др.) в обязательном порядке должны оборудоваться пунктами очистки (мойки) колес автотранспорта. Запрещается вынос грунта и грязи колесами автотранспорта на дороги общего пользования.</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2.22.3. Для складирования мусора и отходов строительного производства на строительной площадке должны быть оборудованы и огорожены специально отведенные места или установлен бункер-накопитель. Запрещается складирование мусора, грунта и отходов строительного производства вне специально отведенных мест.</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2.22.4. Ответственность за уборку и содержание территорий в пределах пятнадцатиметровой зоны от границ объекта строительства, реконструкции и ремонта возлагается на заказчика и генеральную подрядную организацию.</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2.22.5. Строительные площадки следует ограждать по всему периметру плотным забором установленного образца. В ограждениях рекомендуется предусмотреть минимальное количество проездов.</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Проезды, как правило, должны выходить на второстепенные улицы и оборудоваться шлагбаумами или воротами.</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Строительные площадки необходимо  обеспечить благоустроенной проезжей частью не менее </w:t>
      </w:r>
      <w:smartTag w:uri="urn:schemas-microsoft-com:office:smarttags" w:element="metricconverter">
        <w:smartTagPr>
          <w:attr w:name="ProductID" w:val="20 метров"/>
        </w:smartTagPr>
        <w:r w:rsidRPr="0050470F">
          <w:rPr>
            <w:rFonts w:ascii="Times New Roman" w:hAnsi="Times New Roman"/>
            <w:sz w:val="20"/>
            <w:szCs w:val="20"/>
            <w:lang w:eastAsia="ru-RU"/>
          </w:rPr>
          <w:t>20 метров</w:t>
        </w:r>
      </w:smartTag>
      <w:r w:rsidRPr="0050470F">
        <w:rPr>
          <w:rFonts w:ascii="Times New Roman" w:hAnsi="Times New Roman"/>
          <w:sz w:val="20"/>
          <w:szCs w:val="20"/>
          <w:lang w:eastAsia="ru-RU"/>
        </w:rPr>
        <w:t xml:space="preserve"> у каждого выезда с оборудованием для очистки колес.</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lastRenderedPageBreak/>
        <w:t xml:space="preserve">    2.23. Собственники, землевладельцы, землепользователи земельных участков сельскохозяйственного назначения обязаны производить санитарную очистку лесополос, находящихся на используемом земельном участке.</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2.24. При уборке в ночное время должны приниматься меры, предупреждающие шум, нарушение тишины и покоя граждан.</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2.25. Физическими и юридическими лицами независимо от их организационно-правовых форм, и индивидуальными предпринимателями на земельных участках, принадлежащих им на праве собственности, аренды или ином вещном праве, а также на прилегающих территориях должна </w:t>
      </w:r>
      <w:proofErr w:type="gramStart"/>
      <w:r w:rsidRPr="0050470F">
        <w:rPr>
          <w:rFonts w:ascii="Times New Roman" w:hAnsi="Times New Roman"/>
          <w:sz w:val="20"/>
          <w:szCs w:val="20"/>
          <w:lang w:eastAsia="ru-RU"/>
        </w:rPr>
        <w:t>проводится</w:t>
      </w:r>
      <w:proofErr w:type="gramEnd"/>
      <w:r w:rsidRPr="0050470F">
        <w:rPr>
          <w:rFonts w:ascii="Times New Roman" w:hAnsi="Times New Roman"/>
          <w:sz w:val="20"/>
          <w:szCs w:val="20"/>
          <w:lang w:eastAsia="ru-RU"/>
        </w:rPr>
        <w:t xml:space="preserve"> систематическая борьба с сорной растительностью, в том числе растениями, вызывающими аллергическую реакцию у населения.</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2.26. Администрация </w:t>
      </w:r>
      <w:r w:rsidRPr="0050470F">
        <w:rPr>
          <w:rStyle w:val="A00"/>
          <w:rFonts w:ascii="Times New Roman" w:hAnsi="Times New Roman"/>
          <w:sz w:val="20"/>
          <w:szCs w:val="20"/>
        </w:rPr>
        <w:t>Большекрепинского</w:t>
      </w:r>
      <w:r w:rsidRPr="0050470F">
        <w:rPr>
          <w:rFonts w:ascii="Times New Roman" w:hAnsi="Times New Roman"/>
          <w:sz w:val="20"/>
          <w:szCs w:val="20"/>
          <w:lang w:eastAsia="ru-RU"/>
        </w:rPr>
        <w:t xml:space="preserve"> сельского поселения может на добровольной основе привлекать граждан для </w:t>
      </w:r>
      <w:hyperlink r:id="rId11" w:tooltip="Выполнение работ" w:history="1">
        <w:r w:rsidRPr="0050470F">
          <w:rPr>
            <w:rFonts w:ascii="Times New Roman" w:hAnsi="Times New Roman"/>
            <w:sz w:val="20"/>
            <w:szCs w:val="20"/>
            <w:lang w:eastAsia="ru-RU"/>
          </w:rPr>
          <w:t>выполнения работ</w:t>
        </w:r>
      </w:hyperlink>
      <w:r w:rsidRPr="0050470F">
        <w:rPr>
          <w:rFonts w:ascii="Times New Roman" w:hAnsi="Times New Roman"/>
          <w:sz w:val="20"/>
          <w:szCs w:val="20"/>
          <w:lang w:eastAsia="ru-RU"/>
        </w:rPr>
        <w:t> по уборке, благоустройству и озеленению территории муниципального образования на основании  постановления Администрации постановления.</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2.27. На территории муниципального образования «</w:t>
      </w:r>
      <w:r w:rsidRPr="0050470F">
        <w:rPr>
          <w:rStyle w:val="A00"/>
          <w:rFonts w:ascii="Times New Roman" w:hAnsi="Times New Roman"/>
          <w:sz w:val="20"/>
          <w:szCs w:val="20"/>
        </w:rPr>
        <w:t>Большекрепинское</w:t>
      </w:r>
      <w:r w:rsidRPr="0050470F">
        <w:rPr>
          <w:rFonts w:ascii="Times New Roman" w:hAnsi="Times New Roman"/>
          <w:sz w:val="20"/>
          <w:szCs w:val="20"/>
          <w:lang w:eastAsia="ru-RU"/>
        </w:rPr>
        <w:t xml:space="preserve"> сельское поселение» запрещается:</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вывоз и выгрузка навоза, мусора и грунта в не отведенные для этой цели места;</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складирование отходов, навоза и другого мусора на прилегающих территориях;</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сжигание промышленных отходов, мусора, листьев, обрезков деревьев на улицах, площадях, в скверах, на бульварах, на прилегающих территориях, во дворах индивидуальных домовладений и многоквартирных жилых домов, на территориях организаций и свалках;</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выжигание сухой растительности на улицах, площадях, в скверах, на бульварах, на прилегающих территориях, во дворах индивидуальных домовладений и многоквартирных жилых домов, на территориях организаций и свалках;</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оставление мусора на улицах, площадях и в других общественных местах, выставление тары с мусором на улицы;</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выбрасывание мусора на проезжую часть улиц, в </w:t>
      </w:r>
      <w:proofErr w:type="spellStart"/>
      <w:r w:rsidRPr="0050470F">
        <w:rPr>
          <w:rFonts w:ascii="Times New Roman" w:hAnsi="Times New Roman"/>
          <w:sz w:val="20"/>
          <w:szCs w:val="20"/>
          <w:lang w:eastAsia="ru-RU"/>
        </w:rPr>
        <w:t>ливнеприемники</w:t>
      </w:r>
      <w:proofErr w:type="spellEnd"/>
      <w:r w:rsidRPr="0050470F">
        <w:rPr>
          <w:rFonts w:ascii="Times New Roman" w:hAnsi="Times New Roman"/>
          <w:sz w:val="20"/>
          <w:szCs w:val="20"/>
          <w:lang w:eastAsia="ru-RU"/>
        </w:rPr>
        <w:t xml:space="preserve"> ливневой канализации, а также из окон, балконов  жилых домов;</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устройство сливных (помойных) ям с нарушением установленных норм, выпуск канализационных стоков открытым способом и в ливневую канализацию;</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складирование без разрешительных документов строительных материалов на тротуарах, на прилегающих территориях и в иных общественных местах;</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размещение транспортного средства без кузовных деталей или элементов ходовой части на придомовой территории;</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загрязнение улиц при перевозке мусора, сыпучих и жидких материалов;</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складирование без разрешения администрации </w:t>
      </w:r>
      <w:r w:rsidRPr="0050470F">
        <w:rPr>
          <w:rStyle w:val="A00"/>
          <w:rFonts w:ascii="Times New Roman" w:hAnsi="Times New Roman"/>
          <w:sz w:val="20"/>
          <w:szCs w:val="20"/>
        </w:rPr>
        <w:t>Большекрепинского</w:t>
      </w:r>
      <w:r w:rsidRPr="0050470F">
        <w:rPr>
          <w:rFonts w:ascii="Times New Roman" w:hAnsi="Times New Roman"/>
          <w:sz w:val="20"/>
          <w:szCs w:val="20"/>
          <w:lang w:eastAsia="ru-RU"/>
        </w:rPr>
        <w:t xml:space="preserve"> сельского поселения кормов для животных и птицы на прилегающих территориях и в иных общественных местах.</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мойка автомашин и других транспортных средств в открытых водоемах и на их берегах, на площадях, скверах, в парках, на прилегающих территориях, у водозаборных колонок.</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2.28.Оформление и выдача разрешений на временное складирование строительных материалов, кормов для животных и птицы на прилегающих территориях осуществляется Администрацией </w:t>
      </w:r>
      <w:r w:rsidRPr="0050470F">
        <w:rPr>
          <w:rStyle w:val="A00"/>
          <w:rFonts w:ascii="Times New Roman" w:hAnsi="Times New Roman"/>
          <w:sz w:val="20"/>
          <w:szCs w:val="20"/>
        </w:rPr>
        <w:t>Большекрепинского</w:t>
      </w:r>
      <w:r w:rsidRPr="0050470F">
        <w:rPr>
          <w:rFonts w:ascii="Times New Roman" w:hAnsi="Times New Roman"/>
          <w:sz w:val="20"/>
          <w:szCs w:val="20"/>
          <w:lang w:eastAsia="ru-RU"/>
        </w:rPr>
        <w:t xml:space="preserve">  сельского поселения.</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2.21.1. В случае отсутствия соответствующего разрешения строительные материалы и корма для животных и птиц должны быть убраны с прилегающей территории в течение 3-х дней.</w:t>
      </w:r>
    </w:p>
    <w:p w:rsidR="007B7A01" w:rsidRPr="0050470F" w:rsidRDefault="007B7A01" w:rsidP="007B7A01">
      <w:pPr>
        <w:pStyle w:val="a8"/>
        <w:jc w:val="both"/>
        <w:rPr>
          <w:rFonts w:ascii="Times New Roman" w:hAnsi="Times New Roman"/>
          <w:b/>
          <w:sz w:val="20"/>
          <w:szCs w:val="20"/>
          <w:bdr w:val="none" w:sz="0" w:space="0" w:color="auto" w:frame="1"/>
        </w:rPr>
      </w:pPr>
    </w:p>
    <w:p w:rsidR="007B7A01" w:rsidRPr="0050470F" w:rsidRDefault="007B7A01" w:rsidP="007B7A01">
      <w:pPr>
        <w:pStyle w:val="a8"/>
        <w:jc w:val="both"/>
        <w:rPr>
          <w:rFonts w:ascii="Times New Roman" w:hAnsi="Times New Roman"/>
          <w:b/>
          <w:sz w:val="20"/>
          <w:szCs w:val="20"/>
          <w:bdr w:val="none" w:sz="0" w:space="0" w:color="auto" w:frame="1"/>
        </w:rPr>
      </w:pPr>
      <w:r w:rsidRPr="0050470F">
        <w:rPr>
          <w:rFonts w:ascii="Times New Roman" w:hAnsi="Times New Roman"/>
          <w:b/>
          <w:sz w:val="20"/>
          <w:szCs w:val="20"/>
          <w:bdr w:val="none" w:sz="0" w:space="0" w:color="auto" w:frame="1"/>
        </w:rPr>
        <w:t xml:space="preserve">3. Особенности уборки территорий населенных пунктов  </w:t>
      </w:r>
      <w:r w:rsidRPr="0050470F">
        <w:rPr>
          <w:rFonts w:ascii="Times New Roman" w:hAnsi="Times New Roman"/>
          <w:b/>
          <w:sz w:val="20"/>
          <w:szCs w:val="20"/>
          <w:lang w:eastAsia="ru-RU"/>
        </w:rPr>
        <w:t>муниципального образования «</w:t>
      </w:r>
      <w:r w:rsidRPr="0050470F">
        <w:rPr>
          <w:rStyle w:val="A00"/>
          <w:rFonts w:ascii="Times New Roman" w:hAnsi="Times New Roman"/>
          <w:b/>
          <w:sz w:val="20"/>
          <w:szCs w:val="20"/>
        </w:rPr>
        <w:t>Большекрепинское</w:t>
      </w:r>
      <w:r w:rsidRPr="0050470F">
        <w:rPr>
          <w:rFonts w:ascii="Times New Roman" w:hAnsi="Times New Roman"/>
          <w:b/>
          <w:sz w:val="20"/>
          <w:szCs w:val="20"/>
          <w:lang w:eastAsia="ru-RU"/>
        </w:rPr>
        <w:t xml:space="preserve"> сельское поселение» </w:t>
      </w:r>
      <w:r w:rsidRPr="0050470F">
        <w:rPr>
          <w:rFonts w:ascii="Times New Roman" w:hAnsi="Times New Roman"/>
          <w:b/>
          <w:sz w:val="20"/>
          <w:szCs w:val="20"/>
          <w:bdr w:val="none" w:sz="0" w:space="0" w:color="auto" w:frame="1"/>
        </w:rPr>
        <w:t>по сезонам года</w:t>
      </w:r>
    </w:p>
    <w:p w:rsidR="007B7A01" w:rsidRPr="0050470F" w:rsidRDefault="007B7A01" w:rsidP="007B7A01">
      <w:pPr>
        <w:pStyle w:val="a8"/>
        <w:jc w:val="both"/>
        <w:rPr>
          <w:rFonts w:ascii="Times New Roman" w:hAnsi="Times New Roman"/>
          <w:b/>
          <w:sz w:val="20"/>
          <w:szCs w:val="20"/>
        </w:rPr>
      </w:pP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bdr w:val="none" w:sz="0" w:space="0" w:color="auto" w:frame="1"/>
          <w:lang w:eastAsia="ru-RU"/>
        </w:rPr>
        <w:t xml:space="preserve">    3.1.</w:t>
      </w:r>
      <w:r w:rsidRPr="0050470F">
        <w:rPr>
          <w:rFonts w:ascii="Times New Roman" w:hAnsi="Times New Roman"/>
          <w:sz w:val="20"/>
          <w:szCs w:val="20"/>
          <w:lang w:eastAsia="ru-RU"/>
        </w:rPr>
        <w:t> </w:t>
      </w:r>
      <w:r w:rsidRPr="0050470F">
        <w:rPr>
          <w:rFonts w:ascii="Times New Roman" w:hAnsi="Times New Roman"/>
          <w:sz w:val="20"/>
          <w:szCs w:val="20"/>
          <w:bdr w:val="none" w:sz="0" w:space="0" w:color="auto" w:frame="1"/>
          <w:lang w:eastAsia="ru-RU"/>
        </w:rPr>
        <w:t>Особенности уборки территорий</w:t>
      </w:r>
      <w:r w:rsidRPr="0050470F">
        <w:rPr>
          <w:rFonts w:ascii="Times New Roman" w:hAnsi="Times New Roman"/>
          <w:sz w:val="20"/>
          <w:szCs w:val="20"/>
          <w:lang w:eastAsia="ru-RU"/>
        </w:rPr>
        <w:t> </w:t>
      </w:r>
      <w:r w:rsidRPr="0050470F">
        <w:rPr>
          <w:rFonts w:ascii="Times New Roman" w:hAnsi="Times New Roman"/>
          <w:sz w:val="20"/>
          <w:szCs w:val="20"/>
          <w:bdr w:val="none" w:sz="0" w:space="0" w:color="auto" w:frame="1"/>
          <w:lang w:eastAsia="ru-RU"/>
        </w:rPr>
        <w:t>в весенне-летний период</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3.1.1. Весенне-летняя уборка производится с 15 апреля по 15 октября и предусматривает полив и подметание тротуаров, площадей и проезжей части улиц.</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В зависимости от климатических условий постановлением Администрации </w:t>
      </w:r>
      <w:r w:rsidRPr="0050470F">
        <w:rPr>
          <w:rStyle w:val="A00"/>
          <w:rFonts w:ascii="Times New Roman" w:hAnsi="Times New Roman"/>
          <w:sz w:val="20"/>
          <w:szCs w:val="20"/>
        </w:rPr>
        <w:t>Большекрепинского</w:t>
      </w:r>
      <w:r w:rsidRPr="0050470F">
        <w:rPr>
          <w:rFonts w:ascii="Times New Roman" w:hAnsi="Times New Roman"/>
          <w:sz w:val="20"/>
          <w:szCs w:val="20"/>
          <w:lang w:eastAsia="ru-RU"/>
        </w:rPr>
        <w:t xml:space="preserve"> сельского поселения период весенне-летней уборки может быть изменен.</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3.1.2. Производится систематический полив зеленых насаждений и газонов на всей территории поселения юридическими и физическими лицами, в ведении которых они находятся или за которыми закреплены.</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3.1.3. Запрещается сжигание листвы, полимерной тары, пленки и прочих отходов на убираемых территориях и в населенных пунктах, производство механизированной уборки без увлажнения.</w:t>
      </w:r>
    </w:p>
    <w:p w:rsidR="007B7A01" w:rsidRPr="0050470F" w:rsidRDefault="007B7A01" w:rsidP="007B7A01">
      <w:pPr>
        <w:pStyle w:val="Pa14"/>
        <w:jc w:val="both"/>
        <w:rPr>
          <w:color w:val="000000"/>
          <w:sz w:val="20"/>
          <w:szCs w:val="20"/>
        </w:rPr>
      </w:pPr>
      <w:r w:rsidRPr="0050470F">
        <w:rPr>
          <w:sz w:val="20"/>
          <w:szCs w:val="20"/>
        </w:rPr>
        <w:t xml:space="preserve">    3.1.4. </w:t>
      </w:r>
      <w:r w:rsidRPr="0050470F">
        <w:rPr>
          <w:rStyle w:val="A00"/>
          <w:sz w:val="20"/>
          <w:szCs w:val="20"/>
        </w:rPr>
        <w:t>По постановлениям Администрации сельского поселения в данный период производятся общественно-санитарные дни, экологические месячники (декадники) и субботники по очистке территорий.</w:t>
      </w:r>
    </w:p>
    <w:p w:rsidR="007B7A01" w:rsidRPr="0050470F" w:rsidRDefault="007B7A01" w:rsidP="007B7A01">
      <w:pPr>
        <w:pStyle w:val="Pa14"/>
        <w:jc w:val="both"/>
        <w:rPr>
          <w:color w:val="000000"/>
          <w:sz w:val="20"/>
          <w:szCs w:val="20"/>
        </w:rPr>
      </w:pPr>
      <w:r w:rsidRPr="0050470F">
        <w:rPr>
          <w:rStyle w:val="A00"/>
          <w:sz w:val="20"/>
          <w:szCs w:val="20"/>
        </w:rPr>
        <w:t xml:space="preserve">    3.1.5. На закрепленных территориях систематически производится борьба с сорной растительностью, особенно с растениями, которые вызывают аллергические реакции у населения (амброзия, </w:t>
      </w:r>
      <w:proofErr w:type="spellStart"/>
      <w:r w:rsidRPr="0050470F">
        <w:rPr>
          <w:rStyle w:val="A00"/>
          <w:sz w:val="20"/>
          <w:szCs w:val="20"/>
        </w:rPr>
        <w:t>циклохена</w:t>
      </w:r>
      <w:proofErr w:type="spellEnd"/>
      <w:r w:rsidRPr="0050470F">
        <w:rPr>
          <w:rStyle w:val="A00"/>
          <w:sz w:val="20"/>
          <w:szCs w:val="20"/>
        </w:rPr>
        <w:t xml:space="preserve"> и пр.). Высота травяного покрова на закрепленных территориях не должна превышать 15-</w:t>
      </w:r>
      <w:smartTag w:uri="urn:schemas-microsoft-com:office:smarttags" w:element="metricconverter">
        <w:smartTagPr>
          <w:attr w:name="ProductID" w:val="20 см"/>
        </w:smartTagPr>
        <w:r w:rsidRPr="0050470F">
          <w:rPr>
            <w:rStyle w:val="A00"/>
            <w:sz w:val="20"/>
            <w:szCs w:val="20"/>
          </w:rPr>
          <w:t>20 см</w:t>
        </w:r>
      </w:smartTag>
      <w:r w:rsidRPr="0050470F">
        <w:rPr>
          <w:rStyle w:val="A00"/>
          <w:sz w:val="20"/>
          <w:szCs w:val="20"/>
        </w:rPr>
        <w:t>.</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bdr w:val="none" w:sz="0" w:space="0" w:color="auto" w:frame="1"/>
          <w:lang w:eastAsia="ru-RU"/>
        </w:rPr>
        <w:t xml:space="preserve">    3.2.</w:t>
      </w:r>
      <w:r w:rsidRPr="0050470F">
        <w:rPr>
          <w:rFonts w:ascii="Times New Roman" w:hAnsi="Times New Roman"/>
          <w:sz w:val="20"/>
          <w:szCs w:val="20"/>
          <w:lang w:eastAsia="ru-RU"/>
        </w:rPr>
        <w:t> </w:t>
      </w:r>
      <w:r w:rsidRPr="0050470F">
        <w:rPr>
          <w:rFonts w:ascii="Times New Roman" w:hAnsi="Times New Roman"/>
          <w:sz w:val="20"/>
          <w:szCs w:val="20"/>
          <w:bdr w:val="none" w:sz="0" w:space="0" w:color="auto" w:frame="1"/>
          <w:lang w:eastAsia="ru-RU"/>
        </w:rPr>
        <w:t>Особенности уборки территорий</w:t>
      </w:r>
      <w:r w:rsidRPr="0050470F">
        <w:rPr>
          <w:rFonts w:ascii="Times New Roman" w:hAnsi="Times New Roman"/>
          <w:sz w:val="20"/>
          <w:szCs w:val="20"/>
          <w:lang w:eastAsia="ru-RU"/>
        </w:rPr>
        <w:t> </w:t>
      </w:r>
      <w:r w:rsidRPr="0050470F">
        <w:rPr>
          <w:rFonts w:ascii="Times New Roman" w:hAnsi="Times New Roman"/>
          <w:sz w:val="20"/>
          <w:szCs w:val="20"/>
          <w:bdr w:val="none" w:sz="0" w:space="0" w:color="auto" w:frame="1"/>
          <w:lang w:eastAsia="ru-RU"/>
        </w:rPr>
        <w:t>в осенне-зимний период</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3.2.1. Уборка территории  в осенне-зимний период проводится с 15 октября по 15 апреля и предусматривает уборку и </w:t>
      </w:r>
      <w:hyperlink r:id="rId12" w:tooltip="Вывоз и переработка мусора" w:history="1">
        <w:r w:rsidRPr="0050470F">
          <w:rPr>
            <w:rFonts w:ascii="Times New Roman" w:hAnsi="Times New Roman"/>
            <w:sz w:val="20"/>
            <w:szCs w:val="20"/>
            <w:lang w:eastAsia="ru-RU"/>
          </w:rPr>
          <w:t>вывоз мусора</w:t>
        </w:r>
      </w:hyperlink>
      <w:r w:rsidRPr="0050470F">
        <w:rPr>
          <w:rFonts w:ascii="Times New Roman" w:hAnsi="Times New Roman"/>
          <w:sz w:val="20"/>
          <w:szCs w:val="20"/>
          <w:lang w:eastAsia="ru-RU"/>
        </w:rPr>
        <w:t xml:space="preserve">, снега и льда, грязи, посыпку проезжей части и тротуаров разрешенными к применению </w:t>
      </w:r>
      <w:proofErr w:type="spellStart"/>
      <w:r w:rsidRPr="0050470F">
        <w:rPr>
          <w:rFonts w:ascii="Times New Roman" w:hAnsi="Times New Roman"/>
          <w:sz w:val="20"/>
          <w:szCs w:val="20"/>
          <w:lang w:eastAsia="ru-RU"/>
        </w:rPr>
        <w:t>противогололедными</w:t>
      </w:r>
      <w:proofErr w:type="spellEnd"/>
      <w:r w:rsidRPr="0050470F">
        <w:rPr>
          <w:rFonts w:ascii="Times New Roman" w:hAnsi="Times New Roman"/>
          <w:sz w:val="20"/>
          <w:szCs w:val="20"/>
          <w:lang w:eastAsia="ru-RU"/>
        </w:rPr>
        <w:t xml:space="preserve"> материалами.</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В зависимости от климатических условий постановлением Администрации </w:t>
      </w:r>
      <w:r w:rsidRPr="0050470F">
        <w:rPr>
          <w:rStyle w:val="A00"/>
          <w:rFonts w:ascii="Times New Roman" w:hAnsi="Times New Roman"/>
          <w:sz w:val="20"/>
          <w:szCs w:val="20"/>
        </w:rPr>
        <w:t>Большекрепинского</w:t>
      </w:r>
      <w:r w:rsidRPr="0050470F">
        <w:rPr>
          <w:rFonts w:ascii="Times New Roman" w:hAnsi="Times New Roman"/>
          <w:sz w:val="20"/>
          <w:szCs w:val="20"/>
          <w:lang w:eastAsia="ru-RU"/>
        </w:rPr>
        <w:t xml:space="preserve"> сельского поселения период осенне-зимней уборки может быть изменен.</w:t>
      </w:r>
    </w:p>
    <w:p w:rsidR="007B7A01" w:rsidRPr="0050470F" w:rsidRDefault="007B7A01" w:rsidP="007B7A01">
      <w:pPr>
        <w:pStyle w:val="Pa14"/>
        <w:jc w:val="both"/>
        <w:rPr>
          <w:color w:val="000000"/>
          <w:sz w:val="20"/>
          <w:szCs w:val="20"/>
        </w:rPr>
      </w:pPr>
      <w:r w:rsidRPr="0050470F">
        <w:rPr>
          <w:rStyle w:val="A00"/>
          <w:sz w:val="20"/>
          <w:szCs w:val="20"/>
        </w:rPr>
        <w:t xml:space="preserve">    3.2.2. Производится уборка территории, вывоз снега и льда в утренние часы до начала движения общественного транспорта и по мере необходимости в течение дня.</w:t>
      </w:r>
    </w:p>
    <w:p w:rsidR="007B7A01" w:rsidRPr="0050470F" w:rsidRDefault="007B7A01" w:rsidP="007B7A01">
      <w:pPr>
        <w:pStyle w:val="Pa14"/>
        <w:jc w:val="both"/>
        <w:rPr>
          <w:color w:val="000000"/>
          <w:sz w:val="20"/>
          <w:szCs w:val="20"/>
        </w:rPr>
      </w:pPr>
      <w:r w:rsidRPr="0050470F">
        <w:rPr>
          <w:rStyle w:val="A00"/>
          <w:sz w:val="20"/>
          <w:szCs w:val="20"/>
        </w:rPr>
        <w:lastRenderedPageBreak/>
        <w:t xml:space="preserve">    3.2.3. Уборка снега начинается юридическими и физическими лицами на закрепленных территориях незамедлительно с началом снегопада.</w:t>
      </w:r>
    </w:p>
    <w:p w:rsidR="007B7A01" w:rsidRPr="0050470F" w:rsidRDefault="007B7A01" w:rsidP="007B7A01">
      <w:pPr>
        <w:pStyle w:val="Pa14"/>
        <w:jc w:val="both"/>
        <w:rPr>
          <w:color w:val="000000"/>
          <w:sz w:val="20"/>
          <w:szCs w:val="20"/>
        </w:rPr>
      </w:pPr>
      <w:r w:rsidRPr="0050470F">
        <w:rPr>
          <w:rStyle w:val="A00"/>
          <w:sz w:val="20"/>
          <w:szCs w:val="20"/>
        </w:rPr>
        <w:t xml:space="preserve">    3.2.4. Запрещается загромождение территорий автобусных остановок, проездов, проходов, укладка снега и льда на газоны.</w:t>
      </w:r>
    </w:p>
    <w:p w:rsidR="007B7A01" w:rsidRPr="0050470F" w:rsidRDefault="007B7A01" w:rsidP="007B7A01">
      <w:pPr>
        <w:pStyle w:val="Pa14"/>
        <w:jc w:val="both"/>
        <w:rPr>
          <w:color w:val="000000"/>
          <w:sz w:val="20"/>
          <w:szCs w:val="20"/>
        </w:rPr>
      </w:pPr>
      <w:r w:rsidRPr="0050470F">
        <w:rPr>
          <w:rStyle w:val="A00"/>
          <w:sz w:val="20"/>
          <w:szCs w:val="20"/>
        </w:rPr>
        <w:t xml:space="preserve">    3.2.5. Систематически силами и средствами юридических и физических лиц – владельцев зданий должна производиться очистка крыш от снега и наледей на карнизах, водосточных трубах. При этом участки улиц, тротуаров и пешеходных дорожек, примыкающие к данным зданиям должны огораживаться, а так же, во избежание несчастных случаев, приниматься другие меры безопасности.</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3.2.6. Посыпку </w:t>
      </w:r>
      <w:proofErr w:type="spellStart"/>
      <w:r w:rsidRPr="0050470F">
        <w:rPr>
          <w:rFonts w:ascii="Times New Roman" w:hAnsi="Times New Roman"/>
          <w:sz w:val="20"/>
          <w:szCs w:val="20"/>
          <w:lang w:eastAsia="ru-RU"/>
        </w:rPr>
        <w:t>противогололедными</w:t>
      </w:r>
      <w:proofErr w:type="spellEnd"/>
      <w:r w:rsidRPr="0050470F">
        <w:rPr>
          <w:rFonts w:ascii="Times New Roman" w:hAnsi="Times New Roman"/>
          <w:sz w:val="20"/>
          <w:szCs w:val="20"/>
          <w:lang w:eastAsia="ru-RU"/>
        </w:rPr>
        <w:t xml:space="preserve"> материалами следует начинать немедленно с начала снегопада или появления гололеда.</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В первую очередь при гололеде посыпаются спуски, подъемы, перекрестки, места остановок общественного транспорта, пешеходные переходы.</w:t>
      </w:r>
    </w:p>
    <w:p w:rsidR="007B7A01" w:rsidRPr="0050470F" w:rsidRDefault="007B7A01" w:rsidP="007B7A01">
      <w:pPr>
        <w:pStyle w:val="a8"/>
        <w:jc w:val="both"/>
        <w:rPr>
          <w:rFonts w:ascii="Times New Roman" w:hAnsi="Times New Roman"/>
          <w:b/>
          <w:sz w:val="20"/>
          <w:szCs w:val="20"/>
          <w:bdr w:val="none" w:sz="0" w:space="0" w:color="auto" w:frame="1"/>
          <w:lang w:eastAsia="ru-RU"/>
        </w:rPr>
      </w:pPr>
    </w:p>
    <w:p w:rsidR="007B7A01" w:rsidRPr="0050470F" w:rsidRDefault="007B7A01" w:rsidP="007B7A01">
      <w:pPr>
        <w:pStyle w:val="a8"/>
        <w:jc w:val="both"/>
        <w:rPr>
          <w:rFonts w:ascii="Times New Roman" w:hAnsi="Times New Roman"/>
          <w:b/>
          <w:sz w:val="20"/>
          <w:szCs w:val="20"/>
          <w:bdr w:val="none" w:sz="0" w:space="0" w:color="auto" w:frame="1"/>
          <w:lang w:eastAsia="ru-RU"/>
        </w:rPr>
      </w:pPr>
      <w:r w:rsidRPr="0050470F">
        <w:rPr>
          <w:rFonts w:ascii="Times New Roman" w:hAnsi="Times New Roman"/>
          <w:b/>
          <w:sz w:val="20"/>
          <w:szCs w:val="20"/>
          <w:bdr w:val="none" w:sz="0" w:space="0" w:color="auto" w:frame="1"/>
          <w:lang w:eastAsia="ru-RU"/>
        </w:rPr>
        <w:t>4. Озеленение территории и содержание зеленых насаждений</w:t>
      </w:r>
    </w:p>
    <w:p w:rsidR="007B7A01" w:rsidRPr="0050470F" w:rsidRDefault="007B7A01" w:rsidP="007B7A01">
      <w:pPr>
        <w:pStyle w:val="a8"/>
        <w:jc w:val="both"/>
        <w:rPr>
          <w:rFonts w:ascii="Times New Roman" w:hAnsi="Times New Roman"/>
          <w:b/>
          <w:sz w:val="20"/>
          <w:szCs w:val="20"/>
          <w:lang w:eastAsia="ru-RU"/>
        </w:rPr>
      </w:pP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4.1. </w:t>
      </w:r>
      <w:proofErr w:type="gramStart"/>
      <w:r w:rsidRPr="0050470F">
        <w:rPr>
          <w:rFonts w:ascii="Times New Roman" w:hAnsi="Times New Roman"/>
          <w:sz w:val="20"/>
          <w:szCs w:val="20"/>
          <w:lang w:eastAsia="ru-RU"/>
        </w:rPr>
        <w:t xml:space="preserve">Сохранение зеленого фонда – комплекс агротехнических, </w:t>
      </w:r>
      <w:proofErr w:type="spellStart"/>
      <w:r w:rsidRPr="0050470F">
        <w:rPr>
          <w:rFonts w:ascii="Times New Roman" w:hAnsi="Times New Roman"/>
          <w:sz w:val="20"/>
          <w:szCs w:val="20"/>
          <w:lang w:eastAsia="ru-RU"/>
        </w:rPr>
        <w:t>лесоводственных</w:t>
      </w:r>
      <w:proofErr w:type="spellEnd"/>
      <w:r w:rsidRPr="0050470F">
        <w:rPr>
          <w:rFonts w:ascii="Times New Roman" w:hAnsi="Times New Roman"/>
          <w:sz w:val="20"/>
          <w:szCs w:val="20"/>
          <w:lang w:eastAsia="ru-RU"/>
        </w:rPr>
        <w:t xml:space="preserve"> (в т. ч. рубки ухода), защитных (в т. ч. борьба с вредителями и болезнями растений) и организационных (в т. ч. разрешения, проекты и их согласование и т. д.) мероприятий</w:t>
      </w:r>
      <w:proofErr w:type="gramEnd"/>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4.2. Развитие зеленого фонда – комплекс мероприятий по озеленению, посадке деревьев и кустарников, посеву трав, цветов (в т. ч. выбор участка, подготовка территории, выращивание и приобретение посадочного и посевного материала, работы по посадке и посеву, мероприятия по сохранению до момента приживаемости), осуществляемых по проектам (схемам), утверждаемым органами местного самоуправления.</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4.3. Озеленение территории, мероприятия по сохранению и развитию зеленого фонда общего пользования, работы по содержанию и восстановлению парков, скверов, зеленых зон, осуществляется специализированным организациям по договорам с Администрацией </w:t>
      </w:r>
      <w:r w:rsidRPr="0050470F">
        <w:rPr>
          <w:rStyle w:val="A00"/>
          <w:rFonts w:ascii="Times New Roman" w:hAnsi="Times New Roman"/>
          <w:sz w:val="20"/>
          <w:szCs w:val="20"/>
        </w:rPr>
        <w:t>Большекрепинского</w:t>
      </w:r>
      <w:r w:rsidRPr="0050470F">
        <w:rPr>
          <w:rFonts w:ascii="Times New Roman" w:hAnsi="Times New Roman"/>
          <w:sz w:val="20"/>
          <w:szCs w:val="20"/>
          <w:lang w:eastAsia="ru-RU"/>
        </w:rPr>
        <w:t xml:space="preserve"> сельского поселения в пределах средств, предусмотренных в бюджете муниципального образования на эти цели.</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Допускается выполнение мероприятий общественными организациями и гражданами в рамках проведения месячников по озеленению.</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4.4. </w:t>
      </w:r>
      <w:proofErr w:type="gramStart"/>
      <w:r w:rsidRPr="0050470F">
        <w:rPr>
          <w:rFonts w:ascii="Times New Roman" w:hAnsi="Times New Roman"/>
          <w:sz w:val="20"/>
          <w:szCs w:val="20"/>
          <w:lang w:eastAsia="ru-RU"/>
        </w:rPr>
        <w:t>Юридические и физические лица (индивидуальные предприниматели), в собственности или в пользовании которых находятся земельные участки, обязаны обеспечить содержание и сохранность зеленых насаждений, находящихся на этих участках, а также на прилегающих территориях, а также доводить до сведения органов местного самоуправления обо всех случаях массового появления вредителей и болезней и принимать меры борьбы с ними.</w:t>
      </w:r>
      <w:proofErr w:type="gramEnd"/>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4.5. Лица, указанные в пунктах 4.3 и 4.4 настоящих Правил:</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обеспечивают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осуществляют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доводят до сведения органов местного самоуправления обо всех случаях массового появления вредителей и </w:t>
      </w:r>
      <w:proofErr w:type="gramStart"/>
      <w:r w:rsidRPr="0050470F">
        <w:rPr>
          <w:rFonts w:ascii="Times New Roman" w:hAnsi="Times New Roman"/>
          <w:sz w:val="20"/>
          <w:szCs w:val="20"/>
          <w:lang w:eastAsia="ru-RU"/>
        </w:rPr>
        <w:t>болезней</w:t>
      </w:r>
      <w:proofErr w:type="gramEnd"/>
      <w:r w:rsidRPr="0050470F">
        <w:rPr>
          <w:rFonts w:ascii="Times New Roman" w:hAnsi="Times New Roman"/>
          <w:sz w:val="20"/>
          <w:szCs w:val="20"/>
          <w:lang w:eastAsia="ru-RU"/>
        </w:rPr>
        <w:t xml:space="preserve"> и принимать меры борьбы с ними, производить замазку ран и дупел на деревьях;</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проводят своевременный ремонт ограждений зеленых насаждений.</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4.6. На площадях зеленых насаждений запрещается:</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ходить и лежать на газонах и в молодых лесных посадках;</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ломать деревья, кустарники, сучья и ветви, срывать листья и цветы, сбивать </w:t>
      </w:r>
      <w:r w:rsidRPr="0050470F">
        <w:rPr>
          <w:rFonts w:ascii="Times New Roman" w:hAnsi="Times New Roman"/>
          <w:sz w:val="20"/>
          <w:szCs w:val="20"/>
          <w:lang w:eastAsia="ru-RU"/>
        </w:rPr>
        <w:br/>
        <w:t>и собирать плоды;</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разбивать палатки и разводить костры;</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засорять газоны, цветники, дорожки и водоемы;</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портить скульптуры, скамейки, ограды;</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ездить на велосипедах, мотоциклах, лошадях, тракторах и автомашинах;</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мыть автотранспортные средства, стирать белье, а также купать животных </w:t>
      </w:r>
      <w:r w:rsidRPr="0050470F">
        <w:rPr>
          <w:rFonts w:ascii="Times New Roman" w:hAnsi="Times New Roman"/>
          <w:sz w:val="20"/>
          <w:szCs w:val="20"/>
          <w:lang w:eastAsia="ru-RU"/>
        </w:rPr>
        <w:br/>
        <w:t>в водоемах, расположенных на территории зеленых насаждений;</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парковать автотранспортные средства на газонах;</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пасти скот, за исключением мест, отведенных для этих целей;</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производить строительные и ремонтные работы без ограждений насаждений щитами, гарантирующими защиту их от повреждений;</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обнажать корни деревьев на расстоянии ближе </w:t>
      </w:r>
      <w:smartTag w:uri="urn:schemas-microsoft-com:office:smarttags" w:element="metricconverter">
        <w:smartTagPr>
          <w:attr w:name="ProductID" w:val="1,5 м"/>
        </w:smartTagPr>
        <w:r w:rsidRPr="0050470F">
          <w:rPr>
            <w:rFonts w:ascii="Times New Roman" w:hAnsi="Times New Roman"/>
            <w:sz w:val="20"/>
            <w:szCs w:val="20"/>
            <w:lang w:eastAsia="ru-RU"/>
          </w:rPr>
          <w:t>1,5 м</w:t>
        </w:r>
      </w:smartTag>
      <w:r w:rsidRPr="0050470F">
        <w:rPr>
          <w:rFonts w:ascii="Times New Roman" w:hAnsi="Times New Roman"/>
          <w:sz w:val="20"/>
          <w:szCs w:val="20"/>
          <w:lang w:eastAsia="ru-RU"/>
        </w:rPr>
        <w:t xml:space="preserve"> от ствола и засыпать шейки деревьев землей или строительным мусором;</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lastRenderedPageBreak/>
        <w:t>- добывать растительную землю, песок и производить другие раскопки;</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выгуливать и отпускать с поводка собак в парках, лесопарках, скверах и иных территориях зеленых насаждений;</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сжигать листву и мусор на территории общего пользования муниципального образования.</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4.7. Запрещается самовольная вырубка деревьев и кустарников, за исключением вырубки зеленых насаждений на территории индивидуальных домовладений, приусадебных, дачных и садово-огороднических участков.</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4.8. Зеленые насаждения, попадающие в зону жилой и промышленной застройки или строительства линейных объектов (трубопроводов, линий электропередач, линий связи и др.) пересаживаются с комом в места, определяемые органами местного самоуправления за счет средств застройщика. Также за счет средств застройщика производятся </w:t>
      </w:r>
      <w:proofErr w:type="spellStart"/>
      <w:r w:rsidRPr="0050470F">
        <w:rPr>
          <w:rFonts w:ascii="Times New Roman" w:hAnsi="Times New Roman"/>
          <w:sz w:val="20"/>
          <w:szCs w:val="20"/>
          <w:lang w:eastAsia="ru-RU"/>
        </w:rPr>
        <w:t>уходные</w:t>
      </w:r>
      <w:proofErr w:type="spellEnd"/>
      <w:r w:rsidRPr="0050470F">
        <w:rPr>
          <w:rFonts w:ascii="Times New Roman" w:hAnsi="Times New Roman"/>
          <w:sz w:val="20"/>
          <w:szCs w:val="20"/>
          <w:lang w:eastAsia="ru-RU"/>
        </w:rPr>
        <w:t xml:space="preserve"> работы за пересаженными деревьями и кустарниками до момента полной приживаемости.</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В исключительных случаях при невозможности пересадки зеленых насаждений по письменному разрешению Администрации </w:t>
      </w:r>
      <w:r w:rsidRPr="0050470F">
        <w:rPr>
          <w:rStyle w:val="A00"/>
          <w:rFonts w:ascii="Times New Roman" w:hAnsi="Times New Roman"/>
          <w:sz w:val="20"/>
          <w:szCs w:val="20"/>
        </w:rPr>
        <w:t>Большекрепинского</w:t>
      </w:r>
      <w:r w:rsidRPr="0050470F">
        <w:rPr>
          <w:rFonts w:ascii="Times New Roman" w:hAnsi="Times New Roman"/>
          <w:sz w:val="20"/>
          <w:szCs w:val="20"/>
          <w:lang w:eastAsia="ru-RU"/>
        </w:rPr>
        <w:t xml:space="preserve"> сельского поселения допускается снос зеленых насаждений.</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4.9. Выдачу разрешения на снос деревьев и кустарников следует производить после оплаты восстановительной стоимости.</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Если указанные насаждения подлежат пересадке, выдачу разрешения следует производить без уплаты восстановительной стоимости.</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Размер восстановительной стоимости зеленых насаждений и место посадок определяются Администрацией </w:t>
      </w:r>
      <w:r w:rsidRPr="0050470F">
        <w:rPr>
          <w:rStyle w:val="A00"/>
          <w:rFonts w:ascii="Times New Roman" w:hAnsi="Times New Roman"/>
          <w:sz w:val="20"/>
          <w:szCs w:val="20"/>
        </w:rPr>
        <w:t>Большекрепинского</w:t>
      </w:r>
      <w:r w:rsidRPr="0050470F">
        <w:rPr>
          <w:rFonts w:ascii="Times New Roman" w:hAnsi="Times New Roman"/>
          <w:sz w:val="20"/>
          <w:szCs w:val="20"/>
          <w:lang w:eastAsia="ru-RU"/>
        </w:rPr>
        <w:t xml:space="preserve"> сельского поселения.</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4.10. За всякое повреждение или самовольную вырубку зеленых насаждений, </w:t>
      </w:r>
      <w:r w:rsidRPr="0050470F">
        <w:rPr>
          <w:rFonts w:ascii="Times New Roman" w:hAnsi="Times New Roman"/>
          <w:sz w:val="20"/>
          <w:szCs w:val="20"/>
          <w:lang w:eastAsia="ru-RU"/>
        </w:rPr>
        <w:br/>
        <w:t>а также за непринятие мер охраны и халатное отношение </w:t>
      </w:r>
      <w:r w:rsidRPr="0050470F">
        <w:rPr>
          <w:rFonts w:ascii="Times New Roman" w:hAnsi="Times New Roman"/>
          <w:sz w:val="20"/>
          <w:szCs w:val="20"/>
          <w:lang w:eastAsia="ru-RU"/>
        </w:rPr>
        <w:br/>
        <w:t>к зеленым насаждениям с виновных рекомендуется взимать восстановительную стоимость поврежденных или уничтоженных насаждений.</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4.11. На улицах, скверах, парках, в населенных пунктах и лесополосах категорически запрещается самовольная вырубка зеленых насаждений.</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4.12. При производстве строительных работ юридические и физические лица обязаны сохранять зеленые насаждения на участках застройки. Заказчики обязаны передавать сохраняемые зеленые насаждения строительной организации (подрядчику) под сохранную расписку. Подрядчики обязаны в целях недопущения повреждения зеленых насаждений ограждать их, при необходимости брать в короба.</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4.13. В секторе индивидуальной и многоэтажной жилой застройки посадка зеленых насаждений от межи или жилого дома разрешается:</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для </w:t>
      </w:r>
      <w:proofErr w:type="spellStart"/>
      <w:r w:rsidRPr="0050470F">
        <w:rPr>
          <w:rFonts w:ascii="Times New Roman" w:hAnsi="Times New Roman"/>
          <w:sz w:val="20"/>
          <w:szCs w:val="20"/>
          <w:lang w:eastAsia="ru-RU"/>
        </w:rPr>
        <w:t>среднерослых</w:t>
      </w:r>
      <w:proofErr w:type="spellEnd"/>
      <w:r w:rsidRPr="0050470F">
        <w:rPr>
          <w:rFonts w:ascii="Times New Roman" w:hAnsi="Times New Roman"/>
          <w:sz w:val="20"/>
          <w:szCs w:val="20"/>
          <w:lang w:eastAsia="ru-RU"/>
        </w:rPr>
        <w:t xml:space="preserve"> деревьев – не ближе </w:t>
      </w:r>
      <w:smartTag w:uri="urn:schemas-microsoft-com:office:smarttags" w:element="metricconverter">
        <w:smartTagPr>
          <w:attr w:name="ProductID" w:val="2 метров"/>
        </w:smartTagPr>
        <w:r w:rsidRPr="0050470F">
          <w:rPr>
            <w:rFonts w:ascii="Times New Roman" w:hAnsi="Times New Roman"/>
            <w:sz w:val="20"/>
            <w:szCs w:val="20"/>
            <w:lang w:eastAsia="ru-RU"/>
          </w:rPr>
          <w:t>2 метров</w:t>
        </w:r>
      </w:smartTag>
      <w:r w:rsidRPr="0050470F">
        <w:rPr>
          <w:rFonts w:ascii="Times New Roman" w:hAnsi="Times New Roman"/>
          <w:sz w:val="20"/>
          <w:szCs w:val="20"/>
          <w:lang w:eastAsia="ru-RU"/>
        </w:rPr>
        <w:t>;</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для высокорослых деревьев – не ближе </w:t>
      </w:r>
      <w:smartTag w:uri="urn:schemas-microsoft-com:office:smarttags" w:element="metricconverter">
        <w:smartTagPr>
          <w:attr w:name="ProductID" w:val="4 метров"/>
        </w:smartTagPr>
        <w:r w:rsidRPr="0050470F">
          <w:rPr>
            <w:rFonts w:ascii="Times New Roman" w:hAnsi="Times New Roman"/>
            <w:sz w:val="20"/>
            <w:szCs w:val="20"/>
            <w:lang w:eastAsia="ru-RU"/>
          </w:rPr>
          <w:t>4 метров</w:t>
        </w:r>
      </w:smartTag>
      <w:r w:rsidRPr="0050470F">
        <w:rPr>
          <w:rFonts w:ascii="Times New Roman" w:hAnsi="Times New Roman"/>
          <w:sz w:val="20"/>
          <w:szCs w:val="20"/>
          <w:lang w:eastAsia="ru-RU"/>
        </w:rPr>
        <w:t>;</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для кустарников – не ближе </w:t>
      </w:r>
      <w:smartTag w:uri="urn:schemas-microsoft-com:office:smarttags" w:element="metricconverter">
        <w:smartTagPr>
          <w:attr w:name="ProductID" w:val="1 метра"/>
        </w:smartTagPr>
        <w:r w:rsidRPr="0050470F">
          <w:rPr>
            <w:rFonts w:ascii="Times New Roman" w:hAnsi="Times New Roman"/>
            <w:sz w:val="20"/>
            <w:szCs w:val="20"/>
            <w:lang w:eastAsia="ru-RU"/>
          </w:rPr>
          <w:t>1 метра</w:t>
        </w:r>
      </w:smartTag>
      <w:r w:rsidRPr="0050470F">
        <w:rPr>
          <w:rFonts w:ascii="Times New Roman" w:hAnsi="Times New Roman"/>
          <w:sz w:val="20"/>
          <w:szCs w:val="20"/>
          <w:lang w:eastAsia="ru-RU"/>
        </w:rPr>
        <w:t>.</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4.14. </w:t>
      </w:r>
      <w:proofErr w:type="gramStart"/>
      <w:r w:rsidRPr="0050470F">
        <w:rPr>
          <w:rFonts w:ascii="Times New Roman" w:hAnsi="Times New Roman"/>
          <w:sz w:val="20"/>
          <w:szCs w:val="20"/>
          <w:lang w:eastAsia="ru-RU"/>
        </w:rPr>
        <w:t>В садах, скверах, парках, лесополосах категорически запрещается: производить проезд и парковку автотранспортных средств; устраивать свалки мусора и промышленных отходов; разводить костры, использовать открытые источники огня; производить самовольную вырубку зеленых насаждений, выжигание сухой растительности, выпас скота и домашней птицы, а также другие мероприятия, негативно сказывающиеся на состоянии зеленых насаждений и противоречащие целевому назначению указанных зеленых зон.</w:t>
      </w:r>
      <w:proofErr w:type="gramEnd"/>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4.15. Ответственность за сохранность зеленых насаждений и уход за ними возлагается:</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4.15.1. В садах, скверах, парках культуры и отдыха, вдоль улиц и автомагистралей – на организации, эксплуатирующие указанные объекты, либо закрепленные за ними.</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4.15.2. У домов по фасаду вдоль проезжей части улиц и во дворах – на владельцев (пользователей) домовладений, зданий и строений.</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4.15.3. На территориях предприятий, учреждений, школ, больниц и т. д. и прилегающих к ним территориях – на администрации предприятий и организаций.</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4.16. Уход за газонами включает в себя следующие основные мероприятия: очистка от снега и льда, удобрение и подкормка, полив, кошение, обрезка бровок, борьба с сорной растительностью и вредителями. Стрижка газонов производится на высоту до 3-</w:t>
      </w:r>
      <w:smartTag w:uri="urn:schemas-microsoft-com:office:smarttags" w:element="metricconverter">
        <w:smartTagPr>
          <w:attr w:name="ProductID" w:val="5 см"/>
        </w:smartTagPr>
        <w:r w:rsidRPr="0050470F">
          <w:rPr>
            <w:rFonts w:ascii="Times New Roman" w:hAnsi="Times New Roman"/>
            <w:sz w:val="20"/>
            <w:szCs w:val="20"/>
            <w:lang w:eastAsia="ru-RU"/>
          </w:rPr>
          <w:t>5 см</w:t>
        </w:r>
      </w:smartTag>
      <w:r w:rsidRPr="0050470F">
        <w:rPr>
          <w:rFonts w:ascii="Times New Roman" w:hAnsi="Times New Roman"/>
          <w:sz w:val="20"/>
          <w:szCs w:val="20"/>
          <w:lang w:eastAsia="ru-RU"/>
        </w:rPr>
        <w:t xml:space="preserve"> периодически при достижении травяным покровом высоты 10...15 см. Скошенная трава должна быть убрана в течение 3-х суток.</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4.17. Не допускается самовольная посадка деревьев, кустарников, разбивка клумб, кроме случаев, когда указанные работы производятся юридическими и физическими лицами на земельных участках, принадлежащих им на праве собственности.</w:t>
      </w:r>
    </w:p>
    <w:p w:rsidR="007B7A01" w:rsidRPr="0050470F" w:rsidRDefault="007B7A01" w:rsidP="007B7A01">
      <w:pPr>
        <w:pStyle w:val="a8"/>
        <w:jc w:val="both"/>
        <w:rPr>
          <w:rFonts w:ascii="Times New Roman" w:hAnsi="Times New Roman"/>
          <w:b/>
          <w:sz w:val="20"/>
          <w:szCs w:val="20"/>
          <w:bdr w:val="none" w:sz="0" w:space="0" w:color="auto" w:frame="1"/>
          <w:lang w:eastAsia="ru-RU"/>
        </w:rPr>
      </w:pPr>
    </w:p>
    <w:p w:rsidR="007B7A01" w:rsidRPr="0050470F" w:rsidRDefault="007B7A01" w:rsidP="007B7A01">
      <w:pPr>
        <w:pStyle w:val="a8"/>
        <w:jc w:val="both"/>
        <w:rPr>
          <w:rFonts w:ascii="Times New Roman" w:hAnsi="Times New Roman"/>
          <w:b/>
          <w:sz w:val="20"/>
          <w:szCs w:val="20"/>
          <w:bdr w:val="none" w:sz="0" w:space="0" w:color="auto" w:frame="1"/>
          <w:lang w:eastAsia="ru-RU"/>
        </w:rPr>
      </w:pPr>
    </w:p>
    <w:p w:rsidR="007B7A01" w:rsidRPr="0050470F" w:rsidRDefault="007B7A01" w:rsidP="007B7A01">
      <w:pPr>
        <w:pStyle w:val="a8"/>
        <w:jc w:val="both"/>
        <w:rPr>
          <w:rFonts w:ascii="Times New Roman" w:hAnsi="Times New Roman"/>
          <w:b/>
          <w:sz w:val="20"/>
          <w:szCs w:val="20"/>
          <w:bdr w:val="none" w:sz="0" w:space="0" w:color="auto" w:frame="1"/>
          <w:lang w:eastAsia="ru-RU"/>
        </w:rPr>
      </w:pPr>
    </w:p>
    <w:p w:rsidR="007B7A01" w:rsidRPr="0050470F" w:rsidRDefault="007B7A01" w:rsidP="007B7A01">
      <w:pPr>
        <w:pStyle w:val="a8"/>
        <w:jc w:val="both"/>
        <w:rPr>
          <w:rFonts w:ascii="Times New Roman" w:hAnsi="Times New Roman"/>
          <w:b/>
          <w:sz w:val="20"/>
          <w:szCs w:val="20"/>
          <w:bdr w:val="none" w:sz="0" w:space="0" w:color="auto" w:frame="1"/>
          <w:lang w:eastAsia="ru-RU"/>
        </w:rPr>
      </w:pPr>
    </w:p>
    <w:p w:rsidR="007B7A01" w:rsidRPr="0050470F" w:rsidRDefault="007B7A01" w:rsidP="007B7A01">
      <w:pPr>
        <w:pStyle w:val="a8"/>
        <w:jc w:val="both"/>
        <w:rPr>
          <w:rFonts w:ascii="Times New Roman" w:hAnsi="Times New Roman"/>
          <w:b/>
          <w:sz w:val="20"/>
          <w:szCs w:val="20"/>
          <w:bdr w:val="none" w:sz="0" w:space="0" w:color="auto" w:frame="1"/>
          <w:lang w:eastAsia="ru-RU"/>
        </w:rPr>
      </w:pPr>
      <w:r w:rsidRPr="0050470F">
        <w:rPr>
          <w:rFonts w:ascii="Times New Roman" w:hAnsi="Times New Roman"/>
          <w:b/>
          <w:sz w:val="20"/>
          <w:szCs w:val="20"/>
          <w:bdr w:val="none" w:sz="0" w:space="0" w:color="auto" w:frame="1"/>
          <w:lang w:eastAsia="ru-RU"/>
        </w:rPr>
        <w:t xml:space="preserve">5. Порядок размещения и эксплуатации </w:t>
      </w:r>
      <w:proofErr w:type="gramStart"/>
      <w:r w:rsidRPr="0050470F">
        <w:rPr>
          <w:rFonts w:ascii="Times New Roman" w:hAnsi="Times New Roman"/>
          <w:b/>
          <w:sz w:val="20"/>
          <w:szCs w:val="20"/>
          <w:bdr w:val="none" w:sz="0" w:space="0" w:color="auto" w:frame="1"/>
          <w:lang w:eastAsia="ru-RU"/>
        </w:rPr>
        <w:t>рекламно-информационных</w:t>
      </w:r>
      <w:proofErr w:type="gramEnd"/>
    </w:p>
    <w:p w:rsidR="007B7A01" w:rsidRPr="0050470F" w:rsidRDefault="007B7A01" w:rsidP="007B7A01">
      <w:pPr>
        <w:pStyle w:val="a8"/>
        <w:jc w:val="both"/>
        <w:rPr>
          <w:rFonts w:ascii="Times New Roman" w:hAnsi="Times New Roman"/>
          <w:b/>
          <w:sz w:val="20"/>
          <w:szCs w:val="20"/>
          <w:bdr w:val="none" w:sz="0" w:space="0" w:color="auto" w:frame="1"/>
        </w:rPr>
      </w:pPr>
      <w:r w:rsidRPr="0050470F">
        <w:rPr>
          <w:rFonts w:ascii="Times New Roman" w:hAnsi="Times New Roman"/>
          <w:b/>
          <w:sz w:val="20"/>
          <w:szCs w:val="20"/>
          <w:bdr w:val="none" w:sz="0" w:space="0" w:color="auto" w:frame="1"/>
        </w:rPr>
        <w:t xml:space="preserve">                   элементов на территории </w:t>
      </w:r>
      <w:r w:rsidRPr="0050470F">
        <w:rPr>
          <w:rStyle w:val="A00"/>
          <w:rFonts w:ascii="Times New Roman" w:hAnsi="Times New Roman"/>
          <w:b/>
          <w:sz w:val="20"/>
          <w:szCs w:val="20"/>
        </w:rPr>
        <w:t>Большекрепинского</w:t>
      </w:r>
      <w:r w:rsidRPr="0050470F">
        <w:rPr>
          <w:rFonts w:ascii="Times New Roman" w:hAnsi="Times New Roman"/>
          <w:b/>
          <w:sz w:val="20"/>
          <w:szCs w:val="20"/>
          <w:bdr w:val="none" w:sz="0" w:space="0" w:color="auto" w:frame="1"/>
        </w:rPr>
        <w:t xml:space="preserve"> сельского поселения</w:t>
      </w:r>
    </w:p>
    <w:p w:rsidR="007B7A01" w:rsidRPr="0050470F" w:rsidRDefault="007B7A01" w:rsidP="007B7A01">
      <w:pPr>
        <w:pStyle w:val="a8"/>
        <w:jc w:val="both"/>
        <w:rPr>
          <w:rFonts w:ascii="Times New Roman" w:hAnsi="Times New Roman"/>
          <w:b/>
          <w:sz w:val="20"/>
          <w:szCs w:val="20"/>
        </w:rPr>
      </w:pP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5.1. К рекламно-информационным элементам относятся все виды объявлений, извещений и сообщений, передающие информацию посредством указателей, вывесок, афиш, плакатов, рекламных стендов и щитов, световых табло</w:t>
      </w:r>
    </w:p>
    <w:p w:rsidR="007B7A01" w:rsidRPr="0050470F" w:rsidRDefault="007B7A01" w:rsidP="007B7A01">
      <w:pPr>
        <w:pStyle w:val="Pa14"/>
        <w:jc w:val="both"/>
        <w:rPr>
          <w:color w:val="000000"/>
          <w:sz w:val="20"/>
          <w:szCs w:val="20"/>
        </w:rPr>
      </w:pPr>
      <w:r w:rsidRPr="0050470F">
        <w:rPr>
          <w:sz w:val="20"/>
          <w:szCs w:val="20"/>
        </w:rPr>
        <w:lastRenderedPageBreak/>
        <w:t xml:space="preserve">    5.2 </w:t>
      </w:r>
      <w:r w:rsidRPr="0050470F">
        <w:rPr>
          <w:rStyle w:val="A00"/>
          <w:sz w:val="20"/>
          <w:szCs w:val="20"/>
        </w:rPr>
        <w:t xml:space="preserve">Размещение рекламно-информационных элементов на территории  сельского поселения осуществляется только на основании разрешения, выдаваемого отделом градостроительства и архитектуры Администрации </w:t>
      </w:r>
      <w:proofErr w:type="spellStart"/>
      <w:r w:rsidRPr="0050470F">
        <w:rPr>
          <w:rStyle w:val="A00"/>
          <w:sz w:val="20"/>
          <w:szCs w:val="20"/>
        </w:rPr>
        <w:t>Родионово-Несветайского</w:t>
      </w:r>
      <w:proofErr w:type="spellEnd"/>
      <w:r w:rsidRPr="0050470F">
        <w:rPr>
          <w:rStyle w:val="A00"/>
          <w:sz w:val="20"/>
          <w:szCs w:val="20"/>
        </w:rPr>
        <w:t xml:space="preserve"> района, в </w:t>
      </w:r>
      <w:proofErr w:type="gramStart"/>
      <w:r w:rsidRPr="0050470F">
        <w:rPr>
          <w:rStyle w:val="A00"/>
          <w:sz w:val="20"/>
          <w:szCs w:val="20"/>
        </w:rPr>
        <w:t>порядке</w:t>
      </w:r>
      <w:proofErr w:type="gramEnd"/>
      <w:r w:rsidRPr="0050470F">
        <w:rPr>
          <w:rStyle w:val="A00"/>
          <w:sz w:val="20"/>
          <w:szCs w:val="20"/>
        </w:rPr>
        <w:t xml:space="preserve"> установленном положением о рекламе.</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5.3. Размещение рекламно-информационных элементов в придорожной зоне подлежит обязательному согласованию с отделами Государственной инспекции безопасности дорожного движения.</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5.4. Размещение газет, афиш, плакатов (театральных, гастрольных), листовок, объявлений производится только в отведенных для этих целей местах.</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5.5. Очистку от объявлений опор уличного освещения, цоколя зданий, заборов и других сооружений осуществляют организации, эксплуатирующие данные объекты.</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5.8. Запрещается наклеивание и развешивание на зданиях, заборах, павильонах пассажирского транспорта, опорах освещения, линий электропередач, деревьях каких-либо объявлений и других </w:t>
      </w:r>
      <w:hyperlink r:id="rId13" w:tooltip="Информационные бюллетени" w:history="1">
        <w:r w:rsidRPr="0050470F">
          <w:rPr>
            <w:rFonts w:ascii="Times New Roman" w:hAnsi="Times New Roman"/>
            <w:sz w:val="20"/>
            <w:szCs w:val="20"/>
            <w:lang w:eastAsia="ru-RU"/>
          </w:rPr>
          <w:t>информационных сообщений</w:t>
        </w:r>
      </w:hyperlink>
      <w:r w:rsidRPr="0050470F">
        <w:rPr>
          <w:rFonts w:ascii="Times New Roman" w:hAnsi="Times New Roman"/>
          <w:sz w:val="20"/>
          <w:szCs w:val="20"/>
          <w:lang w:eastAsia="ru-RU"/>
        </w:rPr>
        <w:t>.</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5.9. Световые рекламы и вывески должны ежедневно включаться с наступлением темного времени суток и выключаться не ранее времени отключения уличного освещения, но не позднее наступления светового дня.</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В случае неисправности отдельных знаков реклама или вывески должны выключаться полностью.</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5.10. Информация предвыборной агитации размещается в специально отведенных местах, с разрешения Администрации </w:t>
      </w:r>
      <w:r w:rsidRPr="0050470F">
        <w:rPr>
          <w:rStyle w:val="A00"/>
          <w:rFonts w:ascii="Times New Roman" w:hAnsi="Times New Roman"/>
          <w:sz w:val="20"/>
          <w:szCs w:val="20"/>
        </w:rPr>
        <w:t>Большекрепинского</w:t>
      </w:r>
      <w:r w:rsidRPr="0050470F">
        <w:rPr>
          <w:rFonts w:ascii="Times New Roman" w:hAnsi="Times New Roman"/>
          <w:sz w:val="20"/>
          <w:szCs w:val="20"/>
          <w:lang w:eastAsia="ru-RU"/>
        </w:rPr>
        <w:t xml:space="preserve"> сельского поселения. Уборка агитационных материалов осуществляется в течение 10 дней после окончания агитационной компании лицами, проводившими данное мероприятие.</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5.11. Материальный ущерб, причиненный вследствие нарушения порядка размещения рекламно-информационных элементов, подлежит возмещению добровольно, либо в судебном порядке лицом (юридическим, должностным, физическим), в интересах которого реклама была размещена.</w:t>
      </w:r>
    </w:p>
    <w:p w:rsidR="007B7A01" w:rsidRPr="0050470F" w:rsidRDefault="007B7A01" w:rsidP="007B7A01">
      <w:pPr>
        <w:pStyle w:val="a8"/>
        <w:jc w:val="both"/>
        <w:rPr>
          <w:rFonts w:ascii="Times New Roman" w:hAnsi="Times New Roman"/>
          <w:b/>
          <w:sz w:val="20"/>
          <w:szCs w:val="20"/>
          <w:bdr w:val="none" w:sz="0" w:space="0" w:color="auto" w:frame="1"/>
          <w:lang w:eastAsia="ru-RU"/>
        </w:rPr>
      </w:pPr>
    </w:p>
    <w:p w:rsidR="007B7A01" w:rsidRPr="0050470F" w:rsidRDefault="007B7A01" w:rsidP="007B7A01">
      <w:pPr>
        <w:pStyle w:val="a8"/>
        <w:jc w:val="both"/>
        <w:rPr>
          <w:rFonts w:ascii="Times New Roman" w:hAnsi="Times New Roman"/>
          <w:sz w:val="20"/>
          <w:szCs w:val="20"/>
          <w:bdr w:val="none" w:sz="0" w:space="0" w:color="auto" w:frame="1"/>
          <w:lang w:eastAsia="ru-RU"/>
        </w:rPr>
      </w:pPr>
      <w:r w:rsidRPr="0050470F">
        <w:rPr>
          <w:rFonts w:ascii="Times New Roman" w:hAnsi="Times New Roman"/>
          <w:b/>
          <w:sz w:val="20"/>
          <w:szCs w:val="20"/>
          <w:bdr w:val="none" w:sz="0" w:space="0" w:color="auto" w:frame="1"/>
          <w:lang w:eastAsia="ru-RU"/>
        </w:rPr>
        <w:t>6. Строительство, установка и содержание малых архитектурных форм, элементов</w:t>
      </w:r>
    </w:p>
    <w:p w:rsidR="007B7A01" w:rsidRPr="0050470F" w:rsidRDefault="007B7A01" w:rsidP="007B7A01">
      <w:pPr>
        <w:pStyle w:val="a8"/>
        <w:jc w:val="both"/>
        <w:rPr>
          <w:rFonts w:ascii="Times New Roman" w:hAnsi="Times New Roman"/>
          <w:b/>
          <w:sz w:val="20"/>
          <w:szCs w:val="20"/>
          <w:lang w:eastAsia="ru-RU"/>
        </w:rPr>
      </w:pPr>
      <w:r w:rsidRPr="0050470F">
        <w:rPr>
          <w:rFonts w:ascii="Times New Roman" w:hAnsi="Times New Roman"/>
          <w:b/>
          <w:sz w:val="20"/>
          <w:szCs w:val="20"/>
          <w:bdr w:val="none" w:sz="0" w:space="0" w:color="auto" w:frame="1"/>
          <w:lang w:eastAsia="ru-RU"/>
        </w:rPr>
        <w:t>благоустройства, точек выездной, выносной</w:t>
      </w:r>
      <w:r w:rsidRPr="0050470F">
        <w:rPr>
          <w:rFonts w:ascii="Times New Roman" w:hAnsi="Times New Roman"/>
          <w:b/>
          <w:sz w:val="20"/>
          <w:szCs w:val="20"/>
          <w:lang w:eastAsia="ru-RU"/>
        </w:rPr>
        <w:t xml:space="preserve"> </w:t>
      </w:r>
      <w:r w:rsidRPr="0050470F">
        <w:rPr>
          <w:rFonts w:ascii="Times New Roman" w:hAnsi="Times New Roman"/>
          <w:b/>
          <w:sz w:val="20"/>
          <w:szCs w:val="20"/>
          <w:bdr w:val="none" w:sz="0" w:space="0" w:color="auto" w:frame="1"/>
          <w:lang w:eastAsia="ru-RU"/>
        </w:rPr>
        <w:t>и мелкорозничной торговли</w:t>
      </w:r>
    </w:p>
    <w:p w:rsidR="007B7A01" w:rsidRPr="0050470F" w:rsidRDefault="007B7A01" w:rsidP="007B7A01">
      <w:pPr>
        <w:pStyle w:val="a8"/>
        <w:jc w:val="both"/>
        <w:rPr>
          <w:rFonts w:ascii="Times New Roman" w:hAnsi="Times New Roman"/>
          <w:sz w:val="20"/>
          <w:szCs w:val="20"/>
          <w:lang w:eastAsia="ru-RU"/>
        </w:rPr>
      </w:pP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6.1. Общие требования к содержанию элементов благоустройства</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6.1.1. Содержание элементов благоустройства осуществляется физическими и (или) юридическими лицами,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договоров с собственником или лицом, уполномоченным собственником.</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6.1.2. Физические и юридические лица организуют содержание элементов благоустройства, расположенных на прилегающих территориях.</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6.2. </w:t>
      </w:r>
      <w:proofErr w:type="gramStart"/>
      <w:r w:rsidRPr="0050470F">
        <w:rPr>
          <w:rFonts w:ascii="Times New Roman" w:hAnsi="Times New Roman"/>
          <w:sz w:val="20"/>
          <w:szCs w:val="20"/>
          <w:lang w:eastAsia="ru-RU"/>
        </w:rPr>
        <w:t>Строительство, установка малых архитектурных форм и элементов внешнего благоустройства (киосков, павильонов, палаток, летних кафе, сезонных рынков, оград, заборов, газонных ограждений, остановочных транспортных павильонов, телефонных кабин, ограждений тротуаров, детских спортивных площадок, рекламных тумб, стендов, щитов для газет, афиш и объявлений, подсветки зданий, памятников, реклам, фонарей уличного освещения, опорных столбов и пр.), капитальный ремонт тротуаров допускается на основании разрешения выданного отделом градостроительства</w:t>
      </w:r>
      <w:proofErr w:type="gramEnd"/>
      <w:r w:rsidRPr="0050470F">
        <w:rPr>
          <w:rFonts w:ascii="Times New Roman" w:hAnsi="Times New Roman"/>
          <w:sz w:val="20"/>
          <w:szCs w:val="20"/>
          <w:lang w:eastAsia="ru-RU"/>
        </w:rPr>
        <w:t xml:space="preserve"> и архитектуры Администрации </w:t>
      </w:r>
      <w:proofErr w:type="spellStart"/>
      <w:r w:rsidRPr="0050470F">
        <w:rPr>
          <w:rFonts w:ascii="Times New Roman" w:hAnsi="Times New Roman"/>
          <w:sz w:val="20"/>
          <w:szCs w:val="20"/>
          <w:lang w:eastAsia="ru-RU"/>
        </w:rPr>
        <w:t>Родионово</w:t>
      </w:r>
      <w:proofErr w:type="spellEnd"/>
      <w:r w:rsidRPr="0050470F">
        <w:rPr>
          <w:rFonts w:ascii="Times New Roman" w:hAnsi="Times New Roman"/>
          <w:sz w:val="20"/>
          <w:szCs w:val="20"/>
          <w:lang w:eastAsia="ru-RU"/>
        </w:rPr>
        <w:t xml:space="preserve"> - </w:t>
      </w:r>
      <w:proofErr w:type="spellStart"/>
      <w:r w:rsidRPr="0050470F">
        <w:rPr>
          <w:rFonts w:ascii="Times New Roman" w:hAnsi="Times New Roman"/>
          <w:sz w:val="20"/>
          <w:szCs w:val="20"/>
          <w:lang w:eastAsia="ru-RU"/>
        </w:rPr>
        <w:t>Несветайского</w:t>
      </w:r>
      <w:proofErr w:type="spellEnd"/>
      <w:r w:rsidRPr="0050470F">
        <w:rPr>
          <w:rFonts w:ascii="Times New Roman" w:hAnsi="Times New Roman"/>
          <w:sz w:val="20"/>
          <w:szCs w:val="20"/>
          <w:lang w:eastAsia="ru-RU"/>
        </w:rPr>
        <w:t xml:space="preserve"> района при наличии согласованного с Администрацией </w:t>
      </w:r>
      <w:r w:rsidRPr="0050470F">
        <w:rPr>
          <w:rStyle w:val="A00"/>
          <w:rFonts w:ascii="Times New Roman" w:hAnsi="Times New Roman"/>
          <w:sz w:val="20"/>
          <w:szCs w:val="20"/>
        </w:rPr>
        <w:t>Большекрепинского</w:t>
      </w:r>
      <w:r w:rsidRPr="0050470F">
        <w:rPr>
          <w:rFonts w:ascii="Times New Roman" w:hAnsi="Times New Roman"/>
          <w:sz w:val="20"/>
          <w:szCs w:val="20"/>
          <w:lang w:eastAsia="ru-RU"/>
        </w:rPr>
        <w:t xml:space="preserve"> сельского поселения проекта, при этом должно быть соблюдено целевое назначение земельного участка.</w:t>
      </w:r>
    </w:p>
    <w:p w:rsidR="007B7A01" w:rsidRPr="0050470F" w:rsidRDefault="007B7A01" w:rsidP="007B7A01">
      <w:pPr>
        <w:pStyle w:val="Pa14"/>
        <w:jc w:val="both"/>
        <w:rPr>
          <w:color w:val="000000"/>
          <w:sz w:val="20"/>
          <w:szCs w:val="20"/>
        </w:rPr>
      </w:pPr>
      <w:r w:rsidRPr="0050470F">
        <w:rPr>
          <w:sz w:val="20"/>
          <w:szCs w:val="20"/>
        </w:rPr>
        <w:t xml:space="preserve">6.3. </w:t>
      </w:r>
      <w:r w:rsidRPr="0050470F">
        <w:rPr>
          <w:rStyle w:val="A00"/>
          <w:sz w:val="20"/>
          <w:szCs w:val="20"/>
        </w:rPr>
        <w:t xml:space="preserve">Выдача разрешений на установку точек выносной и мелкорозничной торговли производится отделом градостроительства и архитектуры Администрации </w:t>
      </w:r>
      <w:proofErr w:type="spellStart"/>
      <w:r w:rsidRPr="0050470F">
        <w:rPr>
          <w:rStyle w:val="A00"/>
          <w:sz w:val="20"/>
          <w:szCs w:val="20"/>
        </w:rPr>
        <w:t>Родионово-Несветайского</w:t>
      </w:r>
      <w:proofErr w:type="spellEnd"/>
      <w:r w:rsidRPr="0050470F">
        <w:rPr>
          <w:rStyle w:val="A00"/>
          <w:sz w:val="20"/>
          <w:szCs w:val="20"/>
        </w:rPr>
        <w:t xml:space="preserve"> района на основании эскизного проекта, утвержденного отделом градостроительства и архитектуры Администрации </w:t>
      </w:r>
      <w:proofErr w:type="spellStart"/>
      <w:r w:rsidRPr="0050470F">
        <w:rPr>
          <w:rStyle w:val="A00"/>
          <w:sz w:val="20"/>
          <w:szCs w:val="20"/>
        </w:rPr>
        <w:t>Родионово-Несветайского</w:t>
      </w:r>
      <w:proofErr w:type="spellEnd"/>
      <w:r w:rsidRPr="0050470F">
        <w:rPr>
          <w:rStyle w:val="A00"/>
          <w:sz w:val="20"/>
          <w:szCs w:val="20"/>
        </w:rPr>
        <w:t xml:space="preserve"> района и по согласованию с отделом экономического развития Администрации </w:t>
      </w:r>
      <w:proofErr w:type="spellStart"/>
      <w:r w:rsidRPr="0050470F">
        <w:rPr>
          <w:rStyle w:val="A00"/>
          <w:sz w:val="20"/>
          <w:szCs w:val="20"/>
        </w:rPr>
        <w:t>Родионово-Несветайского</w:t>
      </w:r>
      <w:proofErr w:type="spellEnd"/>
      <w:r w:rsidRPr="0050470F">
        <w:rPr>
          <w:rStyle w:val="A00"/>
          <w:sz w:val="20"/>
          <w:szCs w:val="20"/>
        </w:rPr>
        <w:t xml:space="preserve"> района и органами санитарно-эпидемиологического надзора.</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6.4. Размещение нестационарных торговых объектов</w:t>
      </w:r>
      <w:proofErr w:type="gramStart"/>
      <w:r w:rsidRPr="0050470F">
        <w:rPr>
          <w:rFonts w:ascii="Times New Roman" w:hAnsi="Times New Roman"/>
          <w:sz w:val="20"/>
          <w:szCs w:val="20"/>
          <w:lang w:eastAsia="ru-RU"/>
        </w:rPr>
        <w:t xml:space="preserve"> ,</w:t>
      </w:r>
      <w:proofErr w:type="gramEnd"/>
      <w:r w:rsidRPr="0050470F">
        <w:rPr>
          <w:rFonts w:ascii="Times New Roman" w:hAnsi="Times New Roman"/>
          <w:sz w:val="20"/>
          <w:szCs w:val="20"/>
          <w:lang w:eastAsia="ru-RU"/>
        </w:rPr>
        <w:t xml:space="preserve"> в т.ч. мелкорозничной передвижной торговой сети на земельных участках, в зданиях, строениях, сооружениях, осуществляется в соответствии со схемой размещения, с утвержденным перечнем мест, на которых разрешено осуществлять торговлю, оказывать услуги в  нестационарной сети.</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6.5. Владельцы малых архитектурных форм, точек выносной и мелкорозничной торговли, обязаны содержать их и прилегающую территорию в надлежащем санитарно-эстетическом состоянии, своевременно или по требованию  Администрации </w:t>
      </w:r>
      <w:r w:rsidRPr="0050470F">
        <w:rPr>
          <w:rStyle w:val="A00"/>
          <w:rFonts w:ascii="Times New Roman" w:hAnsi="Times New Roman"/>
          <w:sz w:val="20"/>
          <w:szCs w:val="20"/>
        </w:rPr>
        <w:t>Большекрепинского</w:t>
      </w:r>
      <w:r w:rsidRPr="0050470F">
        <w:rPr>
          <w:rFonts w:ascii="Times New Roman" w:hAnsi="Times New Roman"/>
          <w:sz w:val="20"/>
          <w:szCs w:val="20"/>
          <w:lang w:eastAsia="ru-RU"/>
        </w:rPr>
        <w:t xml:space="preserve"> сельского поселения производить их ремонт, отделку и окраску.</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6.6. Обязательным для владельцев малых архитектурных форм, точек выносной и мелкорозничной торговли является установка емкостей для сбора бытовых отходов и заключение договора со специализированной организацией на их вывоз.</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6.7. Строительство, установка и содержание малых архитектурных форм.</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6.7.1. Физические или юридические лица обязаны содержать малые архитектурные формы, производить их ремонт и окраску, согласовывая колеры с  отделом градостроительства и архитектуры Администрации </w:t>
      </w:r>
      <w:proofErr w:type="spellStart"/>
      <w:r w:rsidRPr="0050470F">
        <w:rPr>
          <w:rFonts w:ascii="Times New Roman" w:hAnsi="Times New Roman"/>
          <w:sz w:val="20"/>
          <w:szCs w:val="20"/>
          <w:lang w:eastAsia="ru-RU"/>
        </w:rPr>
        <w:t>Родионово-Несветайского</w:t>
      </w:r>
      <w:proofErr w:type="spellEnd"/>
      <w:r w:rsidRPr="0050470F">
        <w:rPr>
          <w:rFonts w:ascii="Times New Roman" w:hAnsi="Times New Roman"/>
          <w:sz w:val="20"/>
          <w:szCs w:val="20"/>
          <w:lang w:eastAsia="ru-RU"/>
        </w:rPr>
        <w:t xml:space="preserve"> района.</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6.7.2. </w:t>
      </w:r>
      <w:proofErr w:type="gramStart"/>
      <w:r w:rsidRPr="0050470F">
        <w:rPr>
          <w:rFonts w:ascii="Times New Roman" w:hAnsi="Times New Roman"/>
          <w:sz w:val="20"/>
          <w:szCs w:val="20"/>
          <w:lang w:eastAsia="ru-RU"/>
        </w:rPr>
        <w:t>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необходимо производить по мере необходимости.</w:t>
      </w:r>
      <w:proofErr w:type="gramEnd"/>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lastRenderedPageBreak/>
        <w:t xml:space="preserve">    6.7.3. Окраску и ремонт каменных, железобетонных и металлических ограждений, фонарей уличного освещения, опор, трансформаторных будок, киосков и гаражей, металлических ворот жилых, общественных и промышленных зданий необходимо производить по мере необходимости.</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6.8. Ремонт и содержание зданий и сооружений.</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6.8.1. </w:t>
      </w:r>
      <w:r w:rsidRPr="0050470F">
        <w:rPr>
          <w:rStyle w:val="A00"/>
          <w:rFonts w:ascii="Times New Roman" w:hAnsi="Times New Roman"/>
          <w:sz w:val="20"/>
          <w:szCs w:val="20"/>
        </w:rPr>
        <w:t>Владельцам зданий, строений, домовладений и сооружений (юридическим и физическим лицам) вменяется в обязанность содержание фасадов, принадлежащих им зданий и всех элементов внешнего благоустройства, относящихся к ним в образцовом техническом и эстетическом состоянии.</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6.8.2. Текущий и капитальный ремонт, окраска фасадов зданий и сооружений производятся в зависимости от их технического состояния собственниками зданий и сооружений либо по соглашению с собственником иными лицами.</w:t>
      </w:r>
    </w:p>
    <w:p w:rsidR="007B7A01" w:rsidRPr="0050470F" w:rsidRDefault="007B7A01" w:rsidP="007B7A01">
      <w:pPr>
        <w:pStyle w:val="Pa14"/>
        <w:jc w:val="both"/>
        <w:rPr>
          <w:color w:val="000000"/>
          <w:sz w:val="20"/>
          <w:szCs w:val="20"/>
        </w:rPr>
      </w:pPr>
      <w:r w:rsidRPr="0050470F">
        <w:rPr>
          <w:sz w:val="20"/>
          <w:szCs w:val="20"/>
        </w:rPr>
        <w:t xml:space="preserve">    6.8.3. Всякие изменения фасадов зданий, связанные с ликвидацией или изменением отдельных деталей производятся по согласованию с отделом градостроительства и архитектуры Администрации </w:t>
      </w:r>
      <w:proofErr w:type="spellStart"/>
      <w:r w:rsidRPr="0050470F">
        <w:rPr>
          <w:sz w:val="20"/>
          <w:szCs w:val="20"/>
        </w:rPr>
        <w:t>Родионово-Несветайского</w:t>
      </w:r>
      <w:proofErr w:type="spellEnd"/>
      <w:r w:rsidRPr="0050470F">
        <w:rPr>
          <w:sz w:val="20"/>
          <w:szCs w:val="20"/>
        </w:rPr>
        <w:t xml:space="preserve"> района.</w:t>
      </w:r>
    </w:p>
    <w:p w:rsidR="007B7A01" w:rsidRPr="0050470F" w:rsidRDefault="007B7A01" w:rsidP="007B7A01">
      <w:pPr>
        <w:pStyle w:val="Pa14"/>
        <w:jc w:val="both"/>
        <w:rPr>
          <w:color w:val="000000"/>
          <w:sz w:val="20"/>
          <w:szCs w:val="20"/>
        </w:rPr>
      </w:pPr>
      <w:r w:rsidRPr="0050470F">
        <w:rPr>
          <w:sz w:val="20"/>
          <w:szCs w:val="20"/>
        </w:rPr>
        <w:t xml:space="preserve">6.8.4. </w:t>
      </w:r>
      <w:r w:rsidRPr="0050470F">
        <w:rPr>
          <w:rStyle w:val="A00"/>
          <w:sz w:val="20"/>
          <w:szCs w:val="20"/>
        </w:rPr>
        <w:t xml:space="preserve">На фасаде каждого дома владелец устанавливает </w:t>
      </w:r>
      <w:r w:rsidRPr="0050470F">
        <w:rPr>
          <w:sz w:val="20"/>
          <w:szCs w:val="20"/>
        </w:rPr>
        <w:t xml:space="preserve">указатели с обозначением наименования улицы и номерных знаков домов, а на угловых домах - названия пересекающихся улиц </w:t>
      </w:r>
      <w:r w:rsidRPr="0050470F">
        <w:rPr>
          <w:rStyle w:val="A00"/>
          <w:sz w:val="20"/>
          <w:szCs w:val="20"/>
        </w:rPr>
        <w:t>который должен освещаться с наступлением темноты. Ответственность за исправность номерного знака несет владелец дома.</w:t>
      </w:r>
    </w:p>
    <w:p w:rsidR="007B7A01" w:rsidRPr="0050470F" w:rsidRDefault="007B7A01" w:rsidP="007B7A01">
      <w:pPr>
        <w:pStyle w:val="Pa14"/>
        <w:jc w:val="both"/>
        <w:rPr>
          <w:rStyle w:val="A00"/>
          <w:sz w:val="20"/>
          <w:szCs w:val="20"/>
        </w:rPr>
      </w:pPr>
      <w:r w:rsidRPr="0050470F">
        <w:rPr>
          <w:rStyle w:val="A00"/>
          <w:sz w:val="20"/>
          <w:szCs w:val="20"/>
        </w:rPr>
        <w:t xml:space="preserve">    6.8.5. За установку и содержание на фасадах зданий вывесок, реклам, аншлагов, номерных знаков несут ответственность владельцы зданий.</w:t>
      </w:r>
    </w:p>
    <w:p w:rsidR="007B7A01" w:rsidRPr="0050470F" w:rsidRDefault="007B7A01" w:rsidP="007B7A01">
      <w:pPr>
        <w:pStyle w:val="Pa14"/>
        <w:jc w:val="both"/>
        <w:rPr>
          <w:color w:val="000000"/>
          <w:sz w:val="20"/>
          <w:szCs w:val="20"/>
        </w:rPr>
      </w:pPr>
      <w:r w:rsidRPr="0050470F">
        <w:rPr>
          <w:rStyle w:val="A00"/>
          <w:sz w:val="20"/>
          <w:szCs w:val="20"/>
        </w:rPr>
        <w:t xml:space="preserve">    6.8.6 Предприятия, организации, ведомства, предприятия жилищно-коммунального хозяйства, правления жилищных кооперативов, товариществ собственников жилья, граждане, владеющие домами на праве личной собственности, обязаны эксплуатировать здания, строения и сооружения, а так же производить их ремонт в соответствии с установленными правилами и нормами технической эксплуатации.</w:t>
      </w:r>
    </w:p>
    <w:p w:rsidR="007B7A01" w:rsidRPr="0050470F" w:rsidRDefault="007B7A01" w:rsidP="007B7A01">
      <w:pPr>
        <w:pStyle w:val="Pa14"/>
        <w:jc w:val="both"/>
        <w:rPr>
          <w:color w:val="000000"/>
          <w:sz w:val="20"/>
          <w:szCs w:val="20"/>
        </w:rPr>
      </w:pPr>
      <w:r w:rsidRPr="0050470F">
        <w:rPr>
          <w:rStyle w:val="A00"/>
          <w:sz w:val="20"/>
          <w:szCs w:val="20"/>
        </w:rPr>
        <w:t xml:space="preserve">    6.8.7 Все вновь возводимые усадебные, одн</w:t>
      </w:r>
      <w:proofErr w:type="gramStart"/>
      <w:r w:rsidRPr="0050470F">
        <w:rPr>
          <w:rStyle w:val="A00"/>
          <w:sz w:val="20"/>
          <w:szCs w:val="20"/>
        </w:rPr>
        <w:t>о-</w:t>
      </w:r>
      <w:proofErr w:type="gramEnd"/>
      <w:r w:rsidRPr="0050470F">
        <w:rPr>
          <w:rStyle w:val="A00"/>
          <w:sz w:val="20"/>
          <w:szCs w:val="20"/>
        </w:rPr>
        <w:t xml:space="preserve"> двухквартирные жилые дома должны быть расположены от:</w:t>
      </w:r>
    </w:p>
    <w:p w:rsidR="007B7A01" w:rsidRPr="0050470F" w:rsidRDefault="007B7A01" w:rsidP="007B7A01">
      <w:pPr>
        <w:pStyle w:val="Pa14"/>
        <w:jc w:val="both"/>
        <w:rPr>
          <w:color w:val="000000"/>
          <w:sz w:val="20"/>
          <w:szCs w:val="20"/>
        </w:rPr>
      </w:pPr>
      <w:r w:rsidRPr="0050470F">
        <w:rPr>
          <w:rStyle w:val="A00"/>
          <w:sz w:val="20"/>
          <w:szCs w:val="20"/>
        </w:rPr>
        <w:t xml:space="preserve">- красной линии улиц не менее чем на </w:t>
      </w:r>
      <w:smartTag w:uri="urn:schemas-microsoft-com:office:smarttags" w:element="metricconverter">
        <w:smartTagPr>
          <w:attr w:name="ProductID" w:val="5 метров"/>
        </w:smartTagPr>
        <w:r w:rsidRPr="0050470F">
          <w:rPr>
            <w:rStyle w:val="A00"/>
            <w:sz w:val="20"/>
            <w:szCs w:val="20"/>
          </w:rPr>
          <w:t>5 метров</w:t>
        </w:r>
      </w:smartTag>
      <w:r w:rsidRPr="0050470F">
        <w:rPr>
          <w:rStyle w:val="A00"/>
          <w:sz w:val="20"/>
          <w:szCs w:val="20"/>
        </w:rPr>
        <w:t>;</w:t>
      </w:r>
    </w:p>
    <w:p w:rsidR="007B7A01" w:rsidRPr="0050470F" w:rsidRDefault="007B7A01" w:rsidP="007B7A01">
      <w:pPr>
        <w:pStyle w:val="Pa14"/>
        <w:jc w:val="both"/>
        <w:rPr>
          <w:color w:val="000000"/>
          <w:sz w:val="20"/>
          <w:szCs w:val="20"/>
        </w:rPr>
      </w:pPr>
      <w:r w:rsidRPr="0050470F">
        <w:rPr>
          <w:rStyle w:val="A00"/>
          <w:sz w:val="20"/>
          <w:szCs w:val="20"/>
        </w:rPr>
        <w:t xml:space="preserve">- красной линии проездов не менее чем на </w:t>
      </w:r>
      <w:smartTag w:uri="urn:schemas-microsoft-com:office:smarttags" w:element="metricconverter">
        <w:smartTagPr>
          <w:attr w:name="ProductID" w:val="3 метра"/>
        </w:smartTagPr>
        <w:r w:rsidRPr="0050470F">
          <w:rPr>
            <w:rStyle w:val="A00"/>
            <w:sz w:val="20"/>
            <w:szCs w:val="20"/>
          </w:rPr>
          <w:t>3 метра</w:t>
        </w:r>
      </w:smartTag>
      <w:r w:rsidRPr="0050470F">
        <w:rPr>
          <w:rStyle w:val="A00"/>
          <w:sz w:val="20"/>
          <w:szCs w:val="20"/>
        </w:rPr>
        <w:t>;</w:t>
      </w:r>
    </w:p>
    <w:p w:rsidR="007B7A01" w:rsidRPr="0050470F" w:rsidRDefault="007B7A01" w:rsidP="007B7A01">
      <w:pPr>
        <w:pStyle w:val="Pa14"/>
        <w:jc w:val="both"/>
        <w:rPr>
          <w:color w:val="000000"/>
          <w:sz w:val="20"/>
          <w:szCs w:val="20"/>
        </w:rPr>
      </w:pPr>
      <w:r w:rsidRPr="0050470F">
        <w:rPr>
          <w:rStyle w:val="A00"/>
          <w:sz w:val="20"/>
          <w:szCs w:val="20"/>
        </w:rPr>
        <w:t xml:space="preserve">- границы смежного участка не менее чем на </w:t>
      </w:r>
      <w:smartTag w:uri="urn:schemas-microsoft-com:office:smarttags" w:element="metricconverter">
        <w:smartTagPr>
          <w:attr w:name="ProductID" w:val="3 метра"/>
        </w:smartTagPr>
        <w:r w:rsidRPr="0050470F">
          <w:rPr>
            <w:rStyle w:val="A00"/>
            <w:sz w:val="20"/>
            <w:szCs w:val="20"/>
          </w:rPr>
          <w:t>3 метра</w:t>
        </w:r>
      </w:smartTag>
      <w:r w:rsidRPr="0050470F">
        <w:rPr>
          <w:rStyle w:val="A00"/>
          <w:sz w:val="20"/>
          <w:szCs w:val="20"/>
        </w:rPr>
        <w:t>.</w:t>
      </w:r>
    </w:p>
    <w:p w:rsidR="007B7A01" w:rsidRPr="0050470F" w:rsidRDefault="007B7A01" w:rsidP="007B7A01">
      <w:pPr>
        <w:pStyle w:val="Pa14"/>
        <w:jc w:val="both"/>
        <w:rPr>
          <w:color w:val="000000"/>
          <w:sz w:val="20"/>
          <w:szCs w:val="20"/>
        </w:rPr>
      </w:pPr>
      <w:r w:rsidRPr="0050470F">
        <w:rPr>
          <w:rStyle w:val="A00"/>
          <w:sz w:val="20"/>
          <w:szCs w:val="20"/>
        </w:rPr>
        <w:t xml:space="preserve">    6.8.8. Расстояние от вновь возводимых хозяйственных построек до:</w:t>
      </w:r>
    </w:p>
    <w:p w:rsidR="007B7A01" w:rsidRPr="0050470F" w:rsidRDefault="007B7A01" w:rsidP="007B7A01">
      <w:pPr>
        <w:pStyle w:val="Pa14"/>
        <w:jc w:val="both"/>
        <w:rPr>
          <w:color w:val="000000"/>
          <w:sz w:val="20"/>
          <w:szCs w:val="20"/>
        </w:rPr>
      </w:pPr>
      <w:r w:rsidRPr="0050470F">
        <w:rPr>
          <w:rStyle w:val="A00"/>
          <w:sz w:val="20"/>
          <w:szCs w:val="20"/>
        </w:rPr>
        <w:t xml:space="preserve">- красных линий улиц и проездов должно быть не менее </w:t>
      </w:r>
      <w:smartTag w:uri="urn:schemas-microsoft-com:office:smarttags" w:element="metricconverter">
        <w:smartTagPr>
          <w:attr w:name="ProductID" w:val="5 метров"/>
        </w:smartTagPr>
        <w:r w:rsidRPr="0050470F">
          <w:rPr>
            <w:rStyle w:val="A00"/>
            <w:sz w:val="20"/>
            <w:szCs w:val="20"/>
          </w:rPr>
          <w:t>5 метров</w:t>
        </w:r>
      </w:smartTag>
      <w:r w:rsidRPr="0050470F">
        <w:rPr>
          <w:rStyle w:val="A00"/>
          <w:sz w:val="20"/>
          <w:szCs w:val="20"/>
        </w:rPr>
        <w:t>;</w:t>
      </w:r>
    </w:p>
    <w:p w:rsidR="007B7A01" w:rsidRPr="0050470F" w:rsidRDefault="007B7A01" w:rsidP="007B7A01">
      <w:pPr>
        <w:pStyle w:val="Pa14"/>
        <w:jc w:val="both"/>
        <w:rPr>
          <w:color w:val="000000"/>
          <w:sz w:val="20"/>
          <w:szCs w:val="20"/>
        </w:rPr>
      </w:pPr>
      <w:r w:rsidRPr="0050470F">
        <w:rPr>
          <w:rStyle w:val="A00"/>
          <w:sz w:val="20"/>
          <w:szCs w:val="20"/>
        </w:rPr>
        <w:t xml:space="preserve">- границы соседнего участка – не менее </w:t>
      </w:r>
      <w:smartTag w:uri="urn:schemas-microsoft-com:office:smarttags" w:element="metricconverter">
        <w:smartTagPr>
          <w:attr w:name="ProductID" w:val="4 метров"/>
        </w:smartTagPr>
        <w:r w:rsidRPr="0050470F">
          <w:rPr>
            <w:rStyle w:val="A00"/>
            <w:sz w:val="20"/>
            <w:szCs w:val="20"/>
          </w:rPr>
          <w:t>4 метров</w:t>
        </w:r>
      </w:smartTag>
      <w:r w:rsidRPr="0050470F">
        <w:rPr>
          <w:rStyle w:val="A00"/>
          <w:sz w:val="20"/>
          <w:szCs w:val="20"/>
        </w:rPr>
        <w:t>;</w:t>
      </w:r>
    </w:p>
    <w:p w:rsidR="007B7A01" w:rsidRPr="0050470F" w:rsidRDefault="007B7A01" w:rsidP="007B7A01">
      <w:pPr>
        <w:pStyle w:val="Pa14"/>
        <w:jc w:val="both"/>
        <w:rPr>
          <w:color w:val="000000"/>
          <w:sz w:val="20"/>
          <w:szCs w:val="20"/>
        </w:rPr>
      </w:pPr>
      <w:r w:rsidRPr="0050470F">
        <w:rPr>
          <w:rStyle w:val="A00"/>
          <w:sz w:val="20"/>
          <w:szCs w:val="20"/>
        </w:rPr>
        <w:t xml:space="preserve">- жилых строений – не менее </w:t>
      </w:r>
      <w:smartTag w:uri="urn:schemas-microsoft-com:office:smarttags" w:element="metricconverter">
        <w:smartTagPr>
          <w:attr w:name="ProductID" w:val="15 метров"/>
        </w:smartTagPr>
        <w:r w:rsidRPr="0050470F">
          <w:rPr>
            <w:rStyle w:val="A00"/>
            <w:sz w:val="20"/>
            <w:szCs w:val="20"/>
          </w:rPr>
          <w:t>15 метров</w:t>
        </w:r>
      </w:smartTag>
      <w:r w:rsidRPr="0050470F">
        <w:rPr>
          <w:rStyle w:val="A00"/>
          <w:sz w:val="20"/>
          <w:szCs w:val="20"/>
        </w:rPr>
        <w:t>.</w:t>
      </w:r>
    </w:p>
    <w:p w:rsidR="007B7A01" w:rsidRPr="0050470F" w:rsidRDefault="007B7A01" w:rsidP="007B7A01">
      <w:pPr>
        <w:pStyle w:val="Pa14"/>
        <w:jc w:val="both"/>
        <w:rPr>
          <w:rStyle w:val="A00"/>
          <w:sz w:val="20"/>
          <w:szCs w:val="20"/>
        </w:rPr>
      </w:pPr>
      <w:r w:rsidRPr="0050470F">
        <w:rPr>
          <w:rStyle w:val="A00"/>
          <w:sz w:val="20"/>
          <w:szCs w:val="20"/>
        </w:rPr>
        <w:t xml:space="preserve">    6.8.9. Для отвода воды с крыш домовладелец обязан установить водосборные желоба и организовать водосток в отводную канаву, устроенную на своем земельном участке, на расстоянии не менее </w:t>
      </w:r>
      <w:smartTag w:uri="urn:schemas-microsoft-com:office:smarttags" w:element="metricconverter">
        <w:smartTagPr>
          <w:attr w:name="ProductID" w:val="1 метра"/>
        </w:smartTagPr>
        <w:r w:rsidRPr="0050470F">
          <w:rPr>
            <w:rStyle w:val="A00"/>
            <w:sz w:val="20"/>
            <w:szCs w:val="20"/>
          </w:rPr>
          <w:t>1 метра</w:t>
        </w:r>
      </w:smartTag>
      <w:r w:rsidRPr="0050470F">
        <w:rPr>
          <w:rStyle w:val="A00"/>
          <w:sz w:val="20"/>
          <w:szCs w:val="20"/>
        </w:rPr>
        <w:t xml:space="preserve"> от смежного земельного участка.</w:t>
      </w:r>
    </w:p>
    <w:p w:rsidR="007B7A01" w:rsidRPr="0050470F" w:rsidRDefault="007B7A01" w:rsidP="007B7A01">
      <w:pPr>
        <w:pStyle w:val="Pa14"/>
        <w:jc w:val="both"/>
        <w:rPr>
          <w:color w:val="000000"/>
          <w:sz w:val="20"/>
          <w:szCs w:val="20"/>
        </w:rPr>
      </w:pPr>
      <w:r w:rsidRPr="0050470F">
        <w:rPr>
          <w:rStyle w:val="A00"/>
          <w:sz w:val="20"/>
          <w:szCs w:val="20"/>
        </w:rPr>
        <w:t xml:space="preserve">    6.8.10. Фасады зданий, строений и сооружений не должны иметь видимых повреждений (разрушения отделочного слоя и водосточных труб, воронок, изменения цветового фона и т.п.), занимающих более 10% фасадной поверхности.</w:t>
      </w:r>
    </w:p>
    <w:p w:rsidR="007B7A01" w:rsidRPr="0050470F" w:rsidRDefault="007B7A01" w:rsidP="007B7A01">
      <w:pPr>
        <w:pStyle w:val="Pa14"/>
        <w:jc w:val="both"/>
        <w:rPr>
          <w:color w:val="000000"/>
          <w:sz w:val="20"/>
          <w:szCs w:val="20"/>
        </w:rPr>
      </w:pPr>
      <w:r w:rsidRPr="0050470F">
        <w:rPr>
          <w:rStyle w:val="A00"/>
          <w:sz w:val="20"/>
          <w:szCs w:val="20"/>
        </w:rPr>
        <w:t xml:space="preserve">    6.8.11. Необходимость и периодичность проведения работ по ремонту и окраске фасадов зданий определяются:</w:t>
      </w:r>
    </w:p>
    <w:p w:rsidR="007B7A01" w:rsidRPr="0050470F" w:rsidRDefault="007B7A01" w:rsidP="007B7A01">
      <w:pPr>
        <w:pStyle w:val="Pa14"/>
        <w:jc w:val="both"/>
        <w:rPr>
          <w:color w:val="000000"/>
          <w:sz w:val="20"/>
          <w:szCs w:val="20"/>
        </w:rPr>
      </w:pPr>
      <w:r w:rsidRPr="0050470F">
        <w:rPr>
          <w:rStyle w:val="A00"/>
          <w:sz w:val="20"/>
          <w:szCs w:val="20"/>
        </w:rPr>
        <w:t>- владельцами исходя из существующего состояния фасада;</w:t>
      </w:r>
    </w:p>
    <w:p w:rsidR="007B7A01" w:rsidRPr="0050470F" w:rsidRDefault="007B7A01" w:rsidP="007B7A01">
      <w:pPr>
        <w:pStyle w:val="Pa14"/>
        <w:jc w:val="both"/>
        <w:rPr>
          <w:color w:val="000000"/>
          <w:sz w:val="20"/>
          <w:szCs w:val="20"/>
        </w:rPr>
      </w:pPr>
      <w:r w:rsidRPr="0050470F">
        <w:rPr>
          <w:rStyle w:val="A00"/>
          <w:sz w:val="20"/>
          <w:szCs w:val="20"/>
        </w:rPr>
        <w:t xml:space="preserve">- Администрацией сельского поселения – с обязательной выдачей </w:t>
      </w:r>
      <w:r w:rsidRPr="0050470F">
        <w:rPr>
          <w:rStyle w:val="A40"/>
          <w:rFonts w:cs="Symbol"/>
          <w:sz w:val="20"/>
          <w:szCs w:val="20"/>
        </w:rPr>
        <w:t></w:t>
      </w:r>
      <w:r w:rsidRPr="0050470F">
        <w:rPr>
          <w:rStyle w:val="A00"/>
          <w:sz w:val="20"/>
          <w:szCs w:val="20"/>
        </w:rPr>
        <w:t>соответствующих предписаний.</w:t>
      </w:r>
    </w:p>
    <w:p w:rsidR="007B7A01" w:rsidRPr="0050470F" w:rsidRDefault="007B7A01" w:rsidP="007B7A01">
      <w:pPr>
        <w:pStyle w:val="Pa14"/>
        <w:jc w:val="both"/>
        <w:rPr>
          <w:color w:val="000000"/>
          <w:sz w:val="20"/>
          <w:szCs w:val="20"/>
        </w:rPr>
      </w:pPr>
      <w:r w:rsidRPr="0050470F">
        <w:rPr>
          <w:rStyle w:val="A00"/>
          <w:sz w:val="20"/>
          <w:szCs w:val="20"/>
        </w:rPr>
        <w:t xml:space="preserve">    6.8.12. Ремонт и окраска фасадов зданий, не представляющих историко-архитектурную ценность, выполняется в соответствии с паспортом колеров либо эскизным проектом, согласованным с отделом градостроительства и архитектуры Администрации </w:t>
      </w:r>
      <w:proofErr w:type="spellStart"/>
      <w:r w:rsidRPr="0050470F">
        <w:rPr>
          <w:rStyle w:val="A00"/>
          <w:sz w:val="20"/>
          <w:szCs w:val="20"/>
        </w:rPr>
        <w:t>Родионово-Несветайского</w:t>
      </w:r>
      <w:proofErr w:type="spellEnd"/>
      <w:r w:rsidRPr="0050470F">
        <w:rPr>
          <w:rStyle w:val="A00"/>
          <w:sz w:val="20"/>
          <w:szCs w:val="20"/>
        </w:rPr>
        <w:t xml:space="preserve"> района.</w:t>
      </w:r>
    </w:p>
    <w:p w:rsidR="007B7A01" w:rsidRPr="0050470F" w:rsidRDefault="007B7A01" w:rsidP="007B7A01">
      <w:pPr>
        <w:pStyle w:val="Pa14"/>
        <w:jc w:val="both"/>
        <w:rPr>
          <w:color w:val="000000"/>
          <w:sz w:val="20"/>
          <w:szCs w:val="20"/>
        </w:rPr>
      </w:pPr>
      <w:r w:rsidRPr="0050470F">
        <w:rPr>
          <w:rStyle w:val="A00"/>
          <w:sz w:val="20"/>
          <w:szCs w:val="20"/>
        </w:rPr>
        <w:t xml:space="preserve">    6.8.13. При проведении работ на фасадах зданий, представляющих историко-архитектурную ценность, необходимо наличие специального проекта, согласованного с органами по охране памятников истории и культуры.</w:t>
      </w:r>
    </w:p>
    <w:p w:rsidR="007B7A01" w:rsidRPr="0050470F" w:rsidRDefault="007B7A01" w:rsidP="007B7A01">
      <w:pPr>
        <w:pStyle w:val="Pa14"/>
        <w:jc w:val="both"/>
        <w:rPr>
          <w:color w:val="000000"/>
          <w:sz w:val="20"/>
          <w:szCs w:val="20"/>
        </w:rPr>
      </w:pPr>
      <w:r w:rsidRPr="0050470F">
        <w:rPr>
          <w:rStyle w:val="A00"/>
          <w:sz w:val="20"/>
          <w:szCs w:val="20"/>
        </w:rPr>
        <w:t xml:space="preserve">    6.8.14. После окончания работ на фасадах зданий обязательна очистка, мойка прилегающих строений и территорий (пешеходных дорожек, улиц, газонов и т.д.).</w:t>
      </w:r>
    </w:p>
    <w:p w:rsidR="007B7A01" w:rsidRPr="0050470F" w:rsidRDefault="007B7A01" w:rsidP="007B7A01">
      <w:pPr>
        <w:pStyle w:val="Pa14"/>
        <w:jc w:val="both"/>
        <w:rPr>
          <w:rStyle w:val="A00"/>
          <w:sz w:val="20"/>
          <w:szCs w:val="20"/>
        </w:rPr>
      </w:pPr>
      <w:r w:rsidRPr="0050470F">
        <w:rPr>
          <w:rStyle w:val="A00"/>
          <w:sz w:val="20"/>
          <w:szCs w:val="20"/>
        </w:rPr>
        <w:t xml:space="preserve">    6.8.15. Строительный мусор, образуемый при ремонте зданий, должен собираться и ежедневно вывозится в места санкционированного складирования.</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6.8.16.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6.9. Освещение территории муниципального образования «</w:t>
      </w:r>
      <w:r w:rsidRPr="0050470F">
        <w:rPr>
          <w:rStyle w:val="A00"/>
          <w:rFonts w:ascii="Times New Roman" w:hAnsi="Times New Roman"/>
          <w:sz w:val="20"/>
          <w:szCs w:val="20"/>
        </w:rPr>
        <w:t>Большекрепинское</w:t>
      </w:r>
      <w:r w:rsidRPr="0050470F">
        <w:rPr>
          <w:rFonts w:ascii="Times New Roman" w:hAnsi="Times New Roman"/>
          <w:sz w:val="20"/>
          <w:szCs w:val="20"/>
          <w:lang w:eastAsia="ru-RU"/>
        </w:rPr>
        <w:t xml:space="preserve"> сельское поселение».</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6.9.1. Улицы, дороги, площади, мосты, бульвары и пешеходные аллеи, общественные и рекреационные территории, территории жилых кварталов,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 по графику, утвержденному Администрацией </w:t>
      </w:r>
      <w:r w:rsidRPr="0050470F">
        <w:rPr>
          <w:rStyle w:val="A00"/>
          <w:rFonts w:ascii="Times New Roman" w:hAnsi="Times New Roman"/>
          <w:sz w:val="20"/>
          <w:szCs w:val="20"/>
        </w:rPr>
        <w:t>Большекрепинского</w:t>
      </w:r>
      <w:r w:rsidRPr="0050470F">
        <w:rPr>
          <w:rFonts w:ascii="Times New Roman" w:hAnsi="Times New Roman"/>
          <w:sz w:val="20"/>
          <w:szCs w:val="20"/>
          <w:lang w:eastAsia="ru-RU"/>
        </w:rPr>
        <w:t xml:space="preserve"> сельского  поселения.</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Обязанность по освещению данных объектов возлагается на их собственников или уполномоченных собственником лиц.</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6.9.2. Строительство, эксплуатация, текущий и капитальный ремонт сетей </w:t>
      </w:r>
      <w:hyperlink r:id="rId14" w:tooltip="Освещение наружное" w:history="1">
        <w:r w:rsidRPr="0050470F">
          <w:rPr>
            <w:rFonts w:ascii="Times New Roman" w:hAnsi="Times New Roman"/>
            <w:sz w:val="20"/>
            <w:szCs w:val="20"/>
            <w:lang w:eastAsia="ru-RU"/>
          </w:rPr>
          <w:t>наружного освещения</w:t>
        </w:r>
      </w:hyperlink>
      <w:r w:rsidRPr="0050470F">
        <w:rPr>
          <w:rFonts w:ascii="Times New Roman" w:hAnsi="Times New Roman"/>
          <w:sz w:val="20"/>
          <w:szCs w:val="20"/>
          <w:lang w:eastAsia="ru-RU"/>
        </w:rPr>
        <w:t xml:space="preserve"> улиц осуществляется специализированными организациями по договорам с Администрацией </w:t>
      </w:r>
      <w:r w:rsidRPr="0050470F">
        <w:rPr>
          <w:rStyle w:val="A00"/>
          <w:rFonts w:ascii="Times New Roman" w:hAnsi="Times New Roman"/>
          <w:sz w:val="20"/>
          <w:szCs w:val="20"/>
        </w:rPr>
        <w:t>Большекрепинского</w:t>
      </w:r>
      <w:r w:rsidRPr="0050470F">
        <w:rPr>
          <w:rFonts w:ascii="Times New Roman" w:hAnsi="Times New Roman"/>
          <w:sz w:val="20"/>
          <w:szCs w:val="20"/>
          <w:lang w:eastAsia="ru-RU"/>
        </w:rPr>
        <w:t xml:space="preserve"> сельского поселения.</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6.10. Праздничное оформление территории поселения</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6.10.1. Праздничное оформление территории муниципального образования «</w:t>
      </w:r>
      <w:r w:rsidRPr="0050470F">
        <w:rPr>
          <w:rStyle w:val="A00"/>
          <w:rFonts w:ascii="Times New Roman" w:hAnsi="Times New Roman"/>
          <w:sz w:val="20"/>
          <w:szCs w:val="20"/>
        </w:rPr>
        <w:t>Большекрепинского</w:t>
      </w:r>
      <w:r w:rsidRPr="0050470F">
        <w:rPr>
          <w:rFonts w:ascii="Times New Roman" w:hAnsi="Times New Roman"/>
          <w:sz w:val="20"/>
          <w:szCs w:val="20"/>
          <w:lang w:eastAsia="ru-RU"/>
        </w:rPr>
        <w:t xml:space="preserve"> сельское поселение» выполняется по решению Администрации </w:t>
      </w:r>
      <w:r w:rsidRPr="0050470F">
        <w:rPr>
          <w:rStyle w:val="A00"/>
          <w:rFonts w:ascii="Times New Roman" w:hAnsi="Times New Roman"/>
          <w:sz w:val="20"/>
          <w:szCs w:val="20"/>
        </w:rPr>
        <w:t>Большекрепинского</w:t>
      </w:r>
      <w:r w:rsidRPr="0050470F">
        <w:rPr>
          <w:rFonts w:ascii="Times New Roman" w:hAnsi="Times New Roman"/>
          <w:sz w:val="20"/>
          <w:szCs w:val="20"/>
          <w:lang w:eastAsia="ru-RU"/>
        </w:rPr>
        <w:t xml:space="preserve"> сельского поселения на период проведения государственных и сельских праздников, мероприятий, связанных со знаменательными событиями. Концепция </w:t>
      </w:r>
      <w:r w:rsidRPr="0050470F">
        <w:rPr>
          <w:rFonts w:ascii="Times New Roman" w:hAnsi="Times New Roman"/>
          <w:sz w:val="20"/>
          <w:szCs w:val="20"/>
          <w:lang w:eastAsia="ru-RU"/>
        </w:rPr>
        <w:lastRenderedPageBreak/>
        <w:t xml:space="preserve">праздничного оформления определяется программой мероприятий и схемой размещения объектов и элементов праздничного оформления, согласованных с Администрацией </w:t>
      </w:r>
      <w:r w:rsidRPr="0050470F">
        <w:rPr>
          <w:rStyle w:val="A00"/>
          <w:rFonts w:ascii="Times New Roman" w:hAnsi="Times New Roman"/>
          <w:sz w:val="20"/>
          <w:szCs w:val="20"/>
        </w:rPr>
        <w:t>Большекрепинского</w:t>
      </w:r>
      <w:r w:rsidRPr="0050470F">
        <w:rPr>
          <w:rFonts w:ascii="Times New Roman" w:hAnsi="Times New Roman"/>
          <w:sz w:val="20"/>
          <w:szCs w:val="20"/>
          <w:lang w:eastAsia="ru-RU"/>
        </w:rPr>
        <w:t xml:space="preserve"> сельского поселения.</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Оформление зданий, сооружений осуществляется их владельцами  самостоятельно за счет собственных сре</w:t>
      </w:r>
      <w:proofErr w:type="gramStart"/>
      <w:r w:rsidRPr="0050470F">
        <w:rPr>
          <w:rFonts w:ascii="Times New Roman" w:hAnsi="Times New Roman"/>
          <w:sz w:val="20"/>
          <w:szCs w:val="20"/>
          <w:lang w:eastAsia="ru-RU"/>
        </w:rPr>
        <w:t>дств в р</w:t>
      </w:r>
      <w:proofErr w:type="gramEnd"/>
      <w:r w:rsidRPr="0050470F">
        <w:rPr>
          <w:rFonts w:ascii="Times New Roman" w:hAnsi="Times New Roman"/>
          <w:sz w:val="20"/>
          <w:szCs w:val="20"/>
          <w:lang w:eastAsia="ru-RU"/>
        </w:rPr>
        <w:t xml:space="preserve">амках концепции праздничного оформления. </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6.10.2. </w:t>
      </w:r>
      <w:proofErr w:type="gramStart"/>
      <w:r w:rsidRPr="0050470F">
        <w:rPr>
          <w:rFonts w:ascii="Times New Roman" w:hAnsi="Times New Roman"/>
          <w:sz w:val="20"/>
          <w:szCs w:val="20"/>
          <w:lang w:eastAsia="ru-RU"/>
        </w:rPr>
        <w:t>В праздничное оформление включается: вывеска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6.10.3.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6.11. На территории муниципального образования «</w:t>
      </w:r>
      <w:r w:rsidRPr="0050470F">
        <w:rPr>
          <w:rStyle w:val="A00"/>
          <w:rFonts w:ascii="Times New Roman" w:hAnsi="Times New Roman"/>
          <w:sz w:val="20"/>
          <w:szCs w:val="20"/>
        </w:rPr>
        <w:t>Большекрепинского</w:t>
      </w:r>
      <w:r w:rsidRPr="0050470F">
        <w:rPr>
          <w:rFonts w:ascii="Times New Roman" w:hAnsi="Times New Roman"/>
          <w:sz w:val="20"/>
          <w:szCs w:val="20"/>
          <w:lang w:eastAsia="ru-RU"/>
        </w:rPr>
        <w:t xml:space="preserve"> сельское поселение» запрещается:</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установка ограждений строительных площадок за пределами территории, предоставленной в установленном порядке для строительства данного объекта, и перекрывающих проезды для автотранспорта, а также движение пешеходов.</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выезд автотранспорта со строительных площадок с грязными колесами и кузовами;</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размещение афиш, объявлений, листовок и плакатов на фасадах зданий, столбах, деревьях, остановочных павильонов и </w:t>
      </w:r>
      <w:proofErr w:type="gramStart"/>
      <w:r w:rsidRPr="0050470F">
        <w:rPr>
          <w:rFonts w:ascii="Times New Roman" w:hAnsi="Times New Roman"/>
          <w:sz w:val="20"/>
          <w:szCs w:val="20"/>
          <w:lang w:eastAsia="ru-RU"/>
        </w:rPr>
        <w:t>других</w:t>
      </w:r>
      <w:proofErr w:type="gramEnd"/>
      <w:r w:rsidRPr="0050470F">
        <w:rPr>
          <w:rFonts w:ascii="Times New Roman" w:hAnsi="Times New Roman"/>
          <w:sz w:val="20"/>
          <w:szCs w:val="20"/>
          <w:lang w:eastAsia="ru-RU"/>
        </w:rPr>
        <w:t xml:space="preserve"> не предназначенных для этой цели элементах внешнего благоустройства.</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bdr w:val="none" w:sz="0" w:space="0" w:color="auto" w:frame="1"/>
          <w:lang w:eastAsia="ru-RU"/>
        </w:rPr>
        <w:t xml:space="preserve">    7. Содержание и эксплуатация дорог</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7.1. Лица, указанные в п. 2.2 Правил, производят уборку дорог общего пользования самостоятельно либо по договору со специализированными организациями.</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7.2. Организации, в ведении которых находятся подземные сети, обязаны следить за тем, чтобы крышки люков коммуникаций всегда находились на уровне дорожного покрытия, содержались в исправном состоянии и закрытыми.</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Крышки люков, колодцев, расположенных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организациями, в ведении которых находятся коммуникации.</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7.3. С целью сохранения дорожных покрытий на территории  поселения запрещается:</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транспортировка груза волоком;</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перегон по улицам населенных пунктов, имеющим твердое покрытие, машин на гусеничном ходу;</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движение и стоянка большегрузного транспорта на внутриквартальных пешеходных дорожках, тротуарах.</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7.4. Обочины дорог и разделительные полосы должны быть обкошены и очищены от крупногабаритного и другого мусора.</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7.5. На дорогах федерального, областного и местного значения уборка мусора и покос травы производится обслуживающей организацией на всю ширину полосы отвода дороги.</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7.6. Автомобильные дороги должны быть оборудованы дорожными знаками в соответствии с утвержденной ГИБДД в установленном порядке дислокацией. Поверхность знаков должна быть чистой, без повреждений. Временно установленные знаки должны быть сняты в течение суток после устранения причин, вызвавших необходимость их установки.</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7.7. Информационные указатели, километровые знаки, </w:t>
      </w:r>
      <w:proofErr w:type="spellStart"/>
      <w:r w:rsidRPr="0050470F">
        <w:rPr>
          <w:rFonts w:ascii="Times New Roman" w:hAnsi="Times New Roman"/>
          <w:sz w:val="20"/>
          <w:szCs w:val="20"/>
          <w:lang w:eastAsia="ru-RU"/>
        </w:rPr>
        <w:t>шумозащитные</w:t>
      </w:r>
      <w:proofErr w:type="spellEnd"/>
      <w:r w:rsidRPr="0050470F">
        <w:rPr>
          <w:rFonts w:ascii="Times New Roman" w:hAnsi="Times New Roman"/>
          <w:sz w:val="20"/>
          <w:szCs w:val="20"/>
          <w:lang w:eastAsia="ru-RU"/>
        </w:rPr>
        <w:t xml:space="preserve"> стенки, металлические ограждения (отбойники), дорожные знаки, парапеты и др. должны быть окрашены в соответствии с существующими </w:t>
      </w:r>
      <w:proofErr w:type="spellStart"/>
      <w:r w:rsidRPr="0050470F">
        <w:rPr>
          <w:rFonts w:ascii="Times New Roman" w:hAnsi="Times New Roman"/>
          <w:sz w:val="20"/>
          <w:szCs w:val="20"/>
          <w:lang w:eastAsia="ru-RU"/>
        </w:rPr>
        <w:t>ГОСТами</w:t>
      </w:r>
      <w:proofErr w:type="spellEnd"/>
      <w:r w:rsidRPr="0050470F">
        <w:rPr>
          <w:rFonts w:ascii="Times New Roman" w:hAnsi="Times New Roman"/>
          <w:sz w:val="20"/>
          <w:szCs w:val="20"/>
          <w:lang w:eastAsia="ru-RU"/>
        </w:rPr>
        <w:t>, очищены от грязи и промыты. Все надписи на указателях должны быть четко различимы.</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7.8. </w:t>
      </w:r>
      <w:proofErr w:type="gramStart"/>
      <w:r w:rsidRPr="0050470F">
        <w:rPr>
          <w:rFonts w:ascii="Times New Roman" w:hAnsi="Times New Roman"/>
          <w:sz w:val="20"/>
          <w:szCs w:val="20"/>
          <w:lang w:eastAsia="ru-RU"/>
        </w:rPr>
        <w:t>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w:t>
      </w:r>
      <w:r w:rsidRPr="0050470F">
        <w:rPr>
          <w:rStyle w:val="A00"/>
          <w:rFonts w:ascii="Times New Roman" w:hAnsi="Times New Roman"/>
          <w:sz w:val="20"/>
          <w:szCs w:val="20"/>
        </w:rPr>
        <w:t>Большекрепинское</w:t>
      </w:r>
      <w:r w:rsidRPr="0050470F">
        <w:rPr>
          <w:rFonts w:ascii="Times New Roman" w:hAnsi="Times New Roman"/>
          <w:sz w:val="20"/>
          <w:szCs w:val="20"/>
          <w:lang w:eastAsia="ru-RU"/>
        </w:rPr>
        <w:t xml:space="preserve"> сельское поселение»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специализированными организациями по договорам с Администрацией </w:t>
      </w:r>
      <w:r w:rsidRPr="0050470F">
        <w:rPr>
          <w:rStyle w:val="A00"/>
          <w:rFonts w:ascii="Times New Roman" w:hAnsi="Times New Roman"/>
          <w:sz w:val="20"/>
          <w:szCs w:val="20"/>
        </w:rPr>
        <w:t>Большекрепинского</w:t>
      </w:r>
      <w:r w:rsidRPr="0050470F">
        <w:rPr>
          <w:rFonts w:ascii="Times New Roman" w:hAnsi="Times New Roman"/>
          <w:sz w:val="20"/>
          <w:szCs w:val="20"/>
          <w:lang w:eastAsia="ru-RU"/>
        </w:rPr>
        <w:t xml:space="preserve"> сельского поселения в соответствии с планом капитальных вложений.</w:t>
      </w:r>
      <w:proofErr w:type="gramEnd"/>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7.9. Эксплуатация, текущий и капитальный ремонт светофоров, дорожных знаков, разметки и иных объектов обеспечения безопасности уличного движения осуществляется специализированными организациями по договорам с Администрацией </w:t>
      </w:r>
      <w:r w:rsidRPr="0050470F">
        <w:rPr>
          <w:rStyle w:val="A00"/>
          <w:rFonts w:ascii="Times New Roman" w:hAnsi="Times New Roman"/>
          <w:sz w:val="20"/>
          <w:szCs w:val="20"/>
        </w:rPr>
        <w:t>Большекрепинского</w:t>
      </w:r>
      <w:r w:rsidRPr="0050470F">
        <w:rPr>
          <w:rFonts w:ascii="Times New Roman" w:hAnsi="Times New Roman"/>
          <w:sz w:val="20"/>
          <w:szCs w:val="20"/>
          <w:lang w:eastAsia="ru-RU"/>
        </w:rPr>
        <w:t xml:space="preserve"> сельского поселения.</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bdr w:val="none" w:sz="0" w:space="0" w:color="auto" w:frame="1"/>
          <w:lang w:eastAsia="ru-RU"/>
        </w:rPr>
        <w:t xml:space="preserve">    8. Порядок строительства, ремонта, реконструкции подземных коммуникаций, капитального ремонта улиц, тротуаров и осуществления других видов земляных работ на территории сельского поселения.</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8.1. Производство строительства (ремонта) подземных коммуникаций и других видов земляных работ осуществляется на основании письменного разрешения Администрации </w:t>
      </w:r>
      <w:r w:rsidRPr="0050470F">
        <w:rPr>
          <w:rStyle w:val="A00"/>
          <w:rFonts w:ascii="Times New Roman" w:hAnsi="Times New Roman"/>
          <w:sz w:val="20"/>
          <w:szCs w:val="20"/>
        </w:rPr>
        <w:t>Большекрепинского</w:t>
      </w:r>
      <w:r w:rsidRPr="0050470F">
        <w:rPr>
          <w:rFonts w:ascii="Times New Roman" w:hAnsi="Times New Roman"/>
          <w:sz w:val="20"/>
          <w:szCs w:val="20"/>
          <w:lang w:eastAsia="ru-RU"/>
        </w:rPr>
        <w:t xml:space="preserve"> сельского поселения, согласованного в установленных случаях с соответствующим отделом Администрации </w:t>
      </w:r>
      <w:proofErr w:type="spellStart"/>
      <w:r w:rsidRPr="0050470F">
        <w:rPr>
          <w:rFonts w:ascii="Times New Roman" w:hAnsi="Times New Roman"/>
          <w:sz w:val="20"/>
          <w:szCs w:val="20"/>
          <w:lang w:eastAsia="ru-RU"/>
        </w:rPr>
        <w:t>Родионово-Несветайского</w:t>
      </w:r>
      <w:proofErr w:type="spellEnd"/>
      <w:r w:rsidRPr="0050470F">
        <w:rPr>
          <w:rFonts w:ascii="Times New Roman" w:hAnsi="Times New Roman"/>
          <w:sz w:val="20"/>
          <w:szCs w:val="20"/>
          <w:lang w:eastAsia="ru-RU"/>
        </w:rPr>
        <w:t xml:space="preserve"> района.</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8.2. На производство работ выдаются:</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разрешение при плановом строительстве (ремонте);</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разрешение на аварийный ремонт.</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8.2.1. Разрешение на производство работ по строительству, реконструкции, ремонту коммуникаций  выдается Администрацией </w:t>
      </w:r>
      <w:r w:rsidRPr="0050470F">
        <w:rPr>
          <w:rStyle w:val="A00"/>
          <w:rFonts w:ascii="Times New Roman" w:hAnsi="Times New Roman"/>
          <w:sz w:val="20"/>
          <w:szCs w:val="20"/>
        </w:rPr>
        <w:t>Большекрепинского</w:t>
      </w:r>
      <w:r w:rsidRPr="0050470F">
        <w:rPr>
          <w:rFonts w:ascii="Times New Roman" w:hAnsi="Times New Roman"/>
          <w:sz w:val="20"/>
          <w:szCs w:val="20"/>
          <w:lang w:eastAsia="ru-RU"/>
        </w:rPr>
        <w:t xml:space="preserve"> сельского поселения при предъявлении:</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проекты проведения работ, согласованного с заинтересованными службами, отвечающими за сохранность инженерных коммуникаций;</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lastRenderedPageBreak/>
        <w:t>- схемы движения транспорта и пешеходов, согласованной с государственной инспекцией по безопасности дорожного движения;</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календарного графика производства работ.</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8.2.2. В случае если производство строительных (ремонтных) работ связано с частичным или полным перекрытием движения транспорта, выдача разрешения производится по согласованию с органами ГИБДД.</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8.2.3. Копия разрешения должна храниться на месте производства работ и предъявляться по первому требованию должностных лиц органов государственного и муниципального контроля.</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8.2.4. В случае если в процессе производства работ внесены изменения в условия, на которых выдано разрешение, исполнитель работ незамедлительно информирует соответствующие органы, указанные в пунктах 9.2.1 и 9.2.2 настоящих Правил.</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8.2.5. Аварийные работы разрешается выполнять немедленно, с одновременным уведомлением в течение 1 часа владельцев подземных коммуникаций, попадающих в зону производства работ и соответствующих служб (Администрация </w:t>
      </w:r>
      <w:proofErr w:type="spellStart"/>
      <w:r w:rsidRPr="0050470F">
        <w:rPr>
          <w:rFonts w:ascii="Times New Roman" w:hAnsi="Times New Roman"/>
          <w:sz w:val="20"/>
          <w:szCs w:val="20"/>
          <w:lang w:eastAsia="ru-RU"/>
        </w:rPr>
        <w:t>Родионово-Несветайского</w:t>
      </w:r>
      <w:proofErr w:type="spellEnd"/>
      <w:r w:rsidRPr="0050470F">
        <w:rPr>
          <w:rFonts w:ascii="Times New Roman" w:hAnsi="Times New Roman"/>
          <w:sz w:val="20"/>
          <w:szCs w:val="20"/>
          <w:lang w:eastAsia="ru-RU"/>
        </w:rPr>
        <w:t xml:space="preserve"> района, Администрации </w:t>
      </w:r>
      <w:r w:rsidRPr="0050470F">
        <w:rPr>
          <w:rStyle w:val="A00"/>
          <w:rFonts w:ascii="Times New Roman" w:hAnsi="Times New Roman"/>
          <w:sz w:val="20"/>
          <w:szCs w:val="20"/>
        </w:rPr>
        <w:t>Большекрепинского</w:t>
      </w:r>
      <w:r w:rsidRPr="0050470F">
        <w:rPr>
          <w:rFonts w:ascii="Times New Roman" w:hAnsi="Times New Roman"/>
          <w:sz w:val="20"/>
          <w:szCs w:val="20"/>
          <w:lang w:eastAsia="ru-RU"/>
        </w:rPr>
        <w:t xml:space="preserve"> сельского поселения, ГИБДД). Разрешение в таких случаях оформляется одновременно, либо в первый же рабочий день, если работы производятся в выходные и праздничные дни.</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8.2.6. Строительная организация, или физическое лицо, выполняющее строительные (ремонтные) работы, несет полную ответственность за качество восстановления нарушенного в процессе выполнения работ дорожного покрытия, тротуаров, газонов, зеленых насаждений, элементов благоустройства и т. п. и в случае выявления брака в течение года после выполнения работ обязаны устранить его.</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8.2.7. Выполнение строительства (ремонта) подземных коммуникаций, капитального ремонта тротуаров и прочих земляных работ без получения разрешения, как и выполнение не указанных в разрешении видов работ, является самовольным и влечет ответственность юридических и физических лиц, индивидуальных предпринимателей, предусмотренную действующим законодательством.</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8.2.8. В случае обнаружения ответственными лицами несанкционированного проведения работ они должны быть немедленно приостановлены, нарушенный земляной покров должен быть восстановлен силами нарушителя.</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8.3</w:t>
      </w:r>
      <w:proofErr w:type="gramStart"/>
      <w:r w:rsidRPr="0050470F">
        <w:rPr>
          <w:rFonts w:ascii="Times New Roman" w:hAnsi="Times New Roman"/>
          <w:sz w:val="20"/>
          <w:szCs w:val="20"/>
          <w:lang w:eastAsia="ru-RU"/>
        </w:rPr>
        <w:t>В</w:t>
      </w:r>
      <w:proofErr w:type="gramEnd"/>
      <w:r w:rsidRPr="0050470F">
        <w:rPr>
          <w:rFonts w:ascii="Times New Roman" w:hAnsi="Times New Roman"/>
          <w:sz w:val="20"/>
          <w:szCs w:val="20"/>
          <w:lang w:eastAsia="ru-RU"/>
        </w:rPr>
        <w:t xml:space="preserve">се разрушения и повреждения дорожных покрытий, озеленения и элементов благоустройства, произведенные по вине строительных и ремонтных организаций, следует ликвидировать в полном объеме организациям, получивших разрешение на производство работ, в сроки, согласованные с Администрацией </w:t>
      </w:r>
      <w:r w:rsidRPr="0050470F">
        <w:rPr>
          <w:rStyle w:val="A00"/>
          <w:rFonts w:ascii="Times New Roman" w:hAnsi="Times New Roman"/>
          <w:sz w:val="20"/>
          <w:szCs w:val="20"/>
        </w:rPr>
        <w:t>Большекрепинского</w:t>
      </w:r>
      <w:r w:rsidRPr="0050470F">
        <w:rPr>
          <w:rFonts w:ascii="Times New Roman" w:hAnsi="Times New Roman"/>
          <w:sz w:val="20"/>
          <w:szCs w:val="20"/>
          <w:lang w:eastAsia="ru-RU"/>
        </w:rPr>
        <w:t xml:space="preserve"> сельского поселения.</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8.4. Производство работ.</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8.4.1. Строительство (ремонт) подземных коммуникаций должно вестись в технологической последовательности согласно плану производства работ при постоянном техническом и авторском надзоре.</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8.4.2. Строительная организация обязана до начала работ:</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Оградить место производства работ барьерами стандартного типа, либо лентой, окрашенными в бело-красные цвета;</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В темное время суток обеспечить ограждение сигнальными лампами красного цвета;</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Обеспечить установку дорожных знаков, предупреждающих о производстве строительных работ, а при необходимости – схемы объезда и указателей на всем протяжении объездного маршрута;</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Установить пешеходные мостики для обеспечения нормального движения пешеходов;</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Выставить информационный щит с указанием вида работ, наименования организации, номера контактного телефона, фамилии ответственного исполнителя, сроков начала и окончания строительства (ремонта).</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8.4.3. Ответственный за производство работ обязан обеспечить надлежащее содержание ограждений, дорожных знаков, указателей, освещения, информационного щита на весь период строительства (ремонта).</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8.4.4. При производстве работ плодородный слой почвы должен быть снят и использован при восстановлении разрытия.</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8.4.5. Разработка грунта в траншеях, пересекающих другие инженерные коммуникации, а так же их последующая засыпка допускается лишь в присутствии вызванных ответственных представителей организаций, эксплуатирующих эти коммуникации.</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8.4.6. В случае повреждения существующих подземных коммуникаций по факту повреждения составляется акт с участием заинтересованных организаций. Поврежденные коммуникации восстанавливаются силами и за счет виновника повреждения.</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8.4.7. Восстановление нарушенного дорожного покрытия, тротуаров, газонов, зеленых насаждений, элементов благоустройства и прочего должны выполняться под техническим надзором соответствующего отдела Администрации </w:t>
      </w:r>
      <w:proofErr w:type="spellStart"/>
      <w:r w:rsidRPr="0050470F">
        <w:rPr>
          <w:rFonts w:ascii="Times New Roman" w:hAnsi="Times New Roman"/>
          <w:sz w:val="20"/>
          <w:szCs w:val="20"/>
          <w:lang w:eastAsia="ru-RU"/>
        </w:rPr>
        <w:t>Родионово-Несветайского</w:t>
      </w:r>
      <w:proofErr w:type="spellEnd"/>
      <w:r w:rsidRPr="0050470F">
        <w:rPr>
          <w:rFonts w:ascii="Times New Roman" w:hAnsi="Times New Roman"/>
          <w:sz w:val="20"/>
          <w:szCs w:val="20"/>
          <w:lang w:eastAsia="ru-RU"/>
        </w:rPr>
        <w:t xml:space="preserve"> района.</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8.4.8. Датой окончания строительства подземных коммуникаций считается дата подписания акта государственной приемочной комиссией. Датой окончания ремонта (в том числе аварийного) подземных коммуникаций считается дата выдачи Администрацией </w:t>
      </w:r>
      <w:r w:rsidRPr="0050470F">
        <w:rPr>
          <w:rStyle w:val="A00"/>
          <w:rFonts w:ascii="Times New Roman" w:hAnsi="Times New Roman"/>
          <w:sz w:val="20"/>
          <w:szCs w:val="20"/>
        </w:rPr>
        <w:t>Большекрепинского</w:t>
      </w:r>
      <w:r w:rsidRPr="0050470F">
        <w:rPr>
          <w:rFonts w:ascii="Times New Roman" w:hAnsi="Times New Roman"/>
          <w:sz w:val="20"/>
          <w:szCs w:val="20"/>
          <w:lang w:eastAsia="ru-RU"/>
        </w:rPr>
        <w:t xml:space="preserve"> сельского поселения по согласованию в установленных случаях с соответствующим отделом Администрации </w:t>
      </w:r>
      <w:proofErr w:type="spellStart"/>
      <w:r w:rsidRPr="0050470F">
        <w:rPr>
          <w:rFonts w:ascii="Times New Roman" w:hAnsi="Times New Roman"/>
          <w:sz w:val="20"/>
          <w:szCs w:val="20"/>
          <w:lang w:eastAsia="ru-RU"/>
        </w:rPr>
        <w:t>Родионово-Несветайского</w:t>
      </w:r>
      <w:proofErr w:type="spellEnd"/>
      <w:r w:rsidRPr="0050470F">
        <w:rPr>
          <w:rFonts w:ascii="Times New Roman" w:hAnsi="Times New Roman"/>
          <w:sz w:val="20"/>
          <w:szCs w:val="20"/>
          <w:lang w:eastAsia="ru-RU"/>
        </w:rPr>
        <w:t xml:space="preserve"> района справки о выполнении благоустройства и восстановлении дорожного покрытия в месте разрытия.</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bdr w:val="none" w:sz="0" w:space="0" w:color="auto" w:frame="1"/>
          <w:lang w:eastAsia="ru-RU"/>
        </w:rPr>
        <w:t xml:space="preserve">    9. Содержание животных и птиц в  сельском поселении</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9.1. Владельцы животных и птиц должны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w:t>
      </w:r>
      <w:hyperlink r:id="rId15" w:tooltip="Ветеринария" w:history="1">
        <w:r w:rsidRPr="0050470F">
          <w:rPr>
            <w:rFonts w:ascii="Times New Roman" w:hAnsi="Times New Roman"/>
            <w:sz w:val="20"/>
            <w:szCs w:val="20"/>
            <w:lang w:eastAsia="ru-RU"/>
          </w:rPr>
          <w:t>ветеринарные</w:t>
        </w:r>
      </w:hyperlink>
      <w:r w:rsidRPr="0050470F">
        <w:rPr>
          <w:rFonts w:ascii="Times New Roman" w:hAnsi="Times New Roman"/>
          <w:sz w:val="20"/>
          <w:szCs w:val="20"/>
          <w:lang w:eastAsia="ru-RU"/>
        </w:rPr>
        <w:t> правила.</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lastRenderedPageBreak/>
        <w:t xml:space="preserve">    9.2. Владельцам животных и птиц запрещено содержание домашних животных на балконах, лоджиях, в местах общего пользования многоквартирных жилых домов.</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9.3. Запрещено передвижение сельскохозяйственных животных на территории поселения без сопровождающих лиц.</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9.4. Выпас сельскохозяйственных животных должен осуществляться </w:t>
      </w:r>
      <w:r w:rsidRPr="0050470F">
        <w:rPr>
          <w:rFonts w:ascii="Times New Roman" w:hAnsi="Times New Roman"/>
          <w:sz w:val="20"/>
          <w:szCs w:val="20"/>
          <w:lang w:eastAsia="ru-RU"/>
        </w:rPr>
        <w:br/>
        <w:t>на специально отведенных Администрацией поселения  местах выпаса под наблюдением владельца или уполномоченного им лица.</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9.5. Подлежат отлову собаки и кошки, независимо от породы и назначения (в том числе и имеющие ошейник с номерным знаком), находящиеся на улицах или в иных общественных местах без сопровождающего лица.</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9.6. Отлов бродячих животных осуществляется специализированными организациями по договорам с Администрацией </w:t>
      </w:r>
      <w:r w:rsidRPr="0050470F">
        <w:rPr>
          <w:rStyle w:val="A00"/>
          <w:rFonts w:ascii="Times New Roman" w:hAnsi="Times New Roman"/>
          <w:sz w:val="20"/>
          <w:szCs w:val="20"/>
        </w:rPr>
        <w:t>Большекрепинского</w:t>
      </w:r>
      <w:r w:rsidRPr="0050470F">
        <w:rPr>
          <w:rFonts w:ascii="Times New Roman" w:hAnsi="Times New Roman"/>
          <w:sz w:val="20"/>
          <w:szCs w:val="20"/>
          <w:lang w:eastAsia="ru-RU"/>
        </w:rPr>
        <w:t xml:space="preserve"> сельского поселения в пределах средств, предусмотренных в бюджете  поселения на эти цели.</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9.7. Правила содержания домашних животных и птицы на территории муниципального образования «</w:t>
      </w:r>
      <w:r w:rsidRPr="0050470F">
        <w:rPr>
          <w:rStyle w:val="A00"/>
          <w:rFonts w:ascii="Times New Roman" w:hAnsi="Times New Roman"/>
          <w:sz w:val="20"/>
          <w:szCs w:val="20"/>
        </w:rPr>
        <w:t>Большекрепинское</w:t>
      </w:r>
      <w:r w:rsidRPr="0050470F">
        <w:rPr>
          <w:rFonts w:ascii="Times New Roman" w:hAnsi="Times New Roman"/>
          <w:sz w:val="20"/>
          <w:szCs w:val="20"/>
          <w:lang w:eastAsia="ru-RU"/>
        </w:rPr>
        <w:t xml:space="preserve"> сельское поселение» устанавливается решением Собрания депутатов сельского поселения.</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bdr w:val="none" w:sz="0" w:space="0" w:color="auto" w:frame="1"/>
          <w:lang w:eastAsia="ru-RU"/>
        </w:rPr>
        <w:t xml:space="preserve">    10. Особые условия уборки и  благоустройства</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10.1. При любых видах уборки на территории сельского поселения </w:t>
      </w:r>
      <w:r w:rsidRPr="0050470F">
        <w:rPr>
          <w:rFonts w:ascii="Times New Roman" w:hAnsi="Times New Roman"/>
          <w:sz w:val="20"/>
          <w:szCs w:val="20"/>
          <w:bdr w:val="none" w:sz="0" w:space="0" w:color="auto" w:frame="1"/>
          <w:lang w:eastAsia="ru-RU"/>
        </w:rPr>
        <w:t>запрещается</w:t>
      </w:r>
      <w:r w:rsidRPr="0050470F">
        <w:rPr>
          <w:rFonts w:ascii="Times New Roman" w:hAnsi="Times New Roman"/>
          <w:sz w:val="20"/>
          <w:szCs w:val="20"/>
          <w:lang w:eastAsia="ru-RU"/>
        </w:rPr>
        <w:t>:</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10.1.1. Вывозить и выгружать бытовой, строительный мусор и грунт, промышленные отходы и </w:t>
      </w:r>
      <w:proofErr w:type="spellStart"/>
      <w:r w:rsidRPr="0050470F">
        <w:rPr>
          <w:rFonts w:ascii="Times New Roman" w:hAnsi="Times New Roman"/>
          <w:sz w:val="20"/>
          <w:szCs w:val="20"/>
          <w:lang w:eastAsia="ru-RU"/>
        </w:rPr>
        <w:t>хозфекальные</w:t>
      </w:r>
      <w:proofErr w:type="spellEnd"/>
      <w:r w:rsidRPr="0050470F">
        <w:rPr>
          <w:rFonts w:ascii="Times New Roman" w:hAnsi="Times New Roman"/>
          <w:sz w:val="20"/>
          <w:szCs w:val="20"/>
          <w:lang w:eastAsia="ru-RU"/>
        </w:rPr>
        <w:t xml:space="preserve"> сточные воды из выгребных ям в места, не отведенные для этой цели органом местного самоуправления и не согласованные с органами санитарно-эпидемиологического надзора и комитетом по охране окружающей среды.</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10.1.2. Сжигать бытовые и промышленные отходы, мусор, листья, обрезки деревьев, полимерную тару и пленку на улицах, площадях, в скверах, на бульварах, во дворах предприятий, организаций, учреждений и индивидуальных домовладений, на санкционированных свалках, в контейнерах, а так же закапывать бытовые отходы в землю.</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10.1.3. Сорить на улицах, площадях и в других общественных местах, выставлять тару с мусором и пищевыми отходами на улицы.</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10.1.4. Предприятиям, организациям и населению сбрасывать в водоемы бытовые, производственные отходы и загрязнять воду и прилегающую к водоему территорию.</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10.1.5. Сметать мусор на проезжую часть улиц, в </w:t>
      </w:r>
      <w:proofErr w:type="spellStart"/>
      <w:r w:rsidRPr="0050470F">
        <w:rPr>
          <w:rFonts w:ascii="Times New Roman" w:hAnsi="Times New Roman"/>
          <w:sz w:val="20"/>
          <w:szCs w:val="20"/>
          <w:lang w:eastAsia="ru-RU"/>
        </w:rPr>
        <w:t>ливнеприемники</w:t>
      </w:r>
      <w:proofErr w:type="spellEnd"/>
      <w:r w:rsidRPr="0050470F">
        <w:rPr>
          <w:rFonts w:ascii="Times New Roman" w:hAnsi="Times New Roman"/>
          <w:sz w:val="20"/>
          <w:szCs w:val="20"/>
          <w:lang w:eastAsia="ru-RU"/>
        </w:rPr>
        <w:t xml:space="preserve"> ливневой канализации.</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10.2. На территории сельского поселения </w:t>
      </w:r>
      <w:r w:rsidRPr="0050470F">
        <w:rPr>
          <w:rFonts w:ascii="Times New Roman" w:hAnsi="Times New Roman"/>
          <w:sz w:val="20"/>
          <w:szCs w:val="20"/>
          <w:bdr w:val="none" w:sz="0" w:space="0" w:color="auto" w:frame="1"/>
          <w:lang w:eastAsia="ru-RU"/>
        </w:rPr>
        <w:t>запрещается</w:t>
      </w:r>
      <w:r w:rsidRPr="0050470F">
        <w:rPr>
          <w:rFonts w:ascii="Times New Roman" w:hAnsi="Times New Roman"/>
          <w:sz w:val="20"/>
          <w:szCs w:val="20"/>
          <w:lang w:eastAsia="ru-RU"/>
        </w:rPr>
        <w:t>:</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10.2.1. Устраивать выпуск бытовых сточных вод из канализаций жилых домов открытым способом в водоемы, ливневую канализацию, на проезжую часть дорог, на рельеф местности, в грунтовые лотки и обочину дорог, на прочие смежные территории.</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10.2.2. Устраивать и использовать сливные ямы с нарушением установленных норм.</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10.2.3.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10.2.4. Производить переустройство балконов и лоджий без соответствующих разрешений, развешивать на них предметы домашнего обихода, производить переустройство наружных фасадов зданий, выходящих на улицу.</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10.2.5. Производить посадку овощей всех видов на газонах улиц, на прилегающих территориях.</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10.2.6. Складировать около торговых точек тару, запасы товаров, производить организацию торговли без специального оборудования.</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10.2.7. Ограждать строительные площадки с уменьшением пешеходных дорожек (тротуаров).</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10.2.8. Юридическим и физическим лицам складировать строительные материалы, органические удобрения (навоз), мусор на прилегающих к строениям и домовладениям территориях без разрешения Администрации  сельского поселения.</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10.2.9. Повреждать или вырубать зеленые насаждения, в том числе деревья хвойных пород.</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10.2.10. </w:t>
      </w:r>
      <w:proofErr w:type="gramStart"/>
      <w:r w:rsidRPr="0050470F">
        <w:rPr>
          <w:rFonts w:ascii="Times New Roman" w:hAnsi="Times New Roman"/>
          <w:sz w:val="20"/>
          <w:szCs w:val="20"/>
          <w:lang w:eastAsia="ru-RU"/>
        </w:rPr>
        <w:t>Захламлять</w:t>
      </w:r>
      <w:proofErr w:type="gramEnd"/>
      <w:r w:rsidRPr="0050470F">
        <w:rPr>
          <w:rFonts w:ascii="Times New Roman" w:hAnsi="Times New Roman"/>
          <w:sz w:val="20"/>
          <w:szCs w:val="20"/>
          <w:lang w:eastAsia="ru-RU"/>
        </w:rPr>
        <w:t xml:space="preserve"> придомовые, дворовые территории общего пользования, прилегающие территории металлическим ломом, строительным, бытовым мусором и другими материалами.</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10.2.11. Самовольно изменять геометрические размеры и отметки устройства водопропускных сооружений и водосборных каналов, а так же загромождать данные сооружения всеми видами отходов, землей и строительными материалами.</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10.2.12. Выливать помои на территории двора и на улицы, в водостоки ливневой канализации и прочие, не предназначенные для этих целей места.</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10.3. С целью обеспечения надлежащего санитарного состояния в населенных пунктах района </w:t>
      </w:r>
      <w:r w:rsidRPr="0050470F">
        <w:rPr>
          <w:rFonts w:ascii="Times New Roman" w:hAnsi="Times New Roman"/>
          <w:sz w:val="20"/>
          <w:szCs w:val="20"/>
          <w:bdr w:val="none" w:sz="0" w:space="0" w:color="auto" w:frame="1"/>
          <w:lang w:eastAsia="ru-RU"/>
        </w:rPr>
        <w:t>запрещается</w:t>
      </w:r>
      <w:r w:rsidRPr="0050470F">
        <w:rPr>
          <w:rFonts w:ascii="Times New Roman" w:hAnsi="Times New Roman"/>
          <w:sz w:val="20"/>
          <w:szCs w:val="20"/>
          <w:lang w:eastAsia="ru-RU"/>
        </w:rPr>
        <w:t>:</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10.3.1. Купать собак и других животных в водоемах, в местах массового купания, выгуливать животных в парках, скверах, бульварах, на детских площадках и стадионах.</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10.3.2. Мыть автомашины и другие транспортные средства у открытых водоемов, стирать белье у водозаборных колонок и в поверхностных водных объектах.</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10.3.3. Выгуливать собак без намордников в местах общего пользования.</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10.3.4. Содержать домашних животных и птиц в помещениях, не отвечающих санитарно-техническим требованиям, выпускать домашних животных и птиц на улицы, территории общих дворов, скверов, парков, в иные общественные места.</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10.3.5. Юридическим и физическим лицам производить торговлю фруктами, овощами и другими продуктами в местах, не отведенных для этой цели.</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lastRenderedPageBreak/>
        <w:t xml:space="preserve">    10.3.6. Движение, остановка и стоянка автомобилей и иных транспортных средств на газонах, участках, занятых зелеными насаждениями, в населенных пунктах, стоянка автотранспортных средств на тротуарах и газонах, наезд на бордюры.</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10.3.7. Размещать транспортные средства, самоходные машины, сельхозтехнику и инвентарь к ней, а также крупногабаритные запчасти на </w:t>
      </w:r>
      <w:proofErr w:type="gramStart"/>
      <w:r w:rsidRPr="0050470F">
        <w:rPr>
          <w:rFonts w:ascii="Times New Roman" w:hAnsi="Times New Roman"/>
          <w:sz w:val="20"/>
          <w:szCs w:val="20"/>
          <w:lang w:eastAsia="ru-RU"/>
        </w:rPr>
        <w:t>территории</w:t>
      </w:r>
      <w:proofErr w:type="gramEnd"/>
      <w:r w:rsidRPr="0050470F">
        <w:rPr>
          <w:rFonts w:ascii="Times New Roman" w:hAnsi="Times New Roman"/>
          <w:sz w:val="20"/>
          <w:szCs w:val="20"/>
          <w:lang w:eastAsia="ru-RU"/>
        </w:rPr>
        <w:t xml:space="preserve"> прилегающей к домовладениям.</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10.3.8. Посыпка технической солью или обработка солевым раствором тротуаров и проезжей части улицы при гололеде.</w:t>
      </w:r>
    </w:p>
    <w:p w:rsidR="007B7A01" w:rsidRPr="0050470F" w:rsidRDefault="007B7A01" w:rsidP="007B7A01">
      <w:pPr>
        <w:pStyle w:val="a8"/>
        <w:jc w:val="both"/>
        <w:rPr>
          <w:rFonts w:ascii="Times New Roman" w:hAnsi="Times New Roman"/>
          <w:b/>
          <w:sz w:val="20"/>
          <w:szCs w:val="20"/>
          <w:bdr w:val="none" w:sz="0" w:space="0" w:color="auto" w:frame="1"/>
          <w:lang w:eastAsia="ru-RU"/>
        </w:rPr>
      </w:pPr>
    </w:p>
    <w:p w:rsidR="007B7A01" w:rsidRPr="0050470F" w:rsidRDefault="007B7A01" w:rsidP="007B7A01">
      <w:pPr>
        <w:pStyle w:val="a8"/>
        <w:jc w:val="both"/>
        <w:rPr>
          <w:rFonts w:ascii="Times New Roman" w:hAnsi="Times New Roman"/>
          <w:b/>
          <w:sz w:val="20"/>
          <w:szCs w:val="20"/>
          <w:bdr w:val="none" w:sz="0" w:space="0" w:color="auto" w:frame="1"/>
          <w:lang w:eastAsia="ru-RU"/>
        </w:rPr>
      </w:pPr>
      <w:r w:rsidRPr="0050470F">
        <w:rPr>
          <w:rFonts w:ascii="Times New Roman" w:hAnsi="Times New Roman"/>
          <w:b/>
          <w:sz w:val="20"/>
          <w:szCs w:val="20"/>
          <w:bdr w:val="none" w:sz="0" w:space="0" w:color="auto" w:frame="1"/>
          <w:lang w:eastAsia="ru-RU"/>
        </w:rPr>
        <w:t xml:space="preserve">11. </w:t>
      </w:r>
      <w:proofErr w:type="gramStart"/>
      <w:r w:rsidRPr="0050470F">
        <w:rPr>
          <w:rFonts w:ascii="Times New Roman" w:hAnsi="Times New Roman"/>
          <w:b/>
          <w:sz w:val="20"/>
          <w:szCs w:val="20"/>
          <w:bdr w:val="none" w:sz="0" w:space="0" w:color="auto" w:frame="1"/>
          <w:lang w:eastAsia="ru-RU"/>
        </w:rPr>
        <w:t>Контроль за</w:t>
      </w:r>
      <w:proofErr w:type="gramEnd"/>
      <w:r w:rsidRPr="0050470F">
        <w:rPr>
          <w:rFonts w:ascii="Times New Roman" w:hAnsi="Times New Roman"/>
          <w:b/>
          <w:sz w:val="20"/>
          <w:szCs w:val="20"/>
          <w:bdr w:val="none" w:sz="0" w:space="0" w:color="auto" w:frame="1"/>
          <w:lang w:eastAsia="ru-RU"/>
        </w:rPr>
        <w:t xml:space="preserve"> исполнением и ответственность за нарушение Правил</w:t>
      </w:r>
    </w:p>
    <w:p w:rsidR="007B7A01" w:rsidRPr="0050470F" w:rsidRDefault="007B7A01" w:rsidP="007B7A01">
      <w:pPr>
        <w:pStyle w:val="a8"/>
        <w:jc w:val="both"/>
        <w:rPr>
          <w:rFonts w:ascii="Times New Roman" w:hAnsi="Times New Roman"/>
          <w:b/>
          <w:sz w:val="20"/>
          <w:szCs w:val="20"/>
          <w:lang w:eastAsia="ru-RU"/>
        </w:rPr>
      </w:pP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11.1. </w:t>
      </w:r>
      <w:proofErr w:type="gramStart"/>
      <w:r w:rsidRPr="0050470F">
        <w:rPr>
          <w:rFonts w:ascii="Times New Roman" w:hAnsi="Times New Roman"/>
          <w:sz w:val="20"/>
          <w:szCs w:val="20"/>
          <w:lang w:eastAsia="ru-RU"/>
        </w:rPr>
        <w:t>Контроль за</w:t>
      </w:r>
      <w:proofErr w:type="gramEnd"/>
      <w:r w:rsidRPr="0050470F">
        <w:rPr>
          <w:rFonts w:ascii="Times New Roman" w:hAnsi="Times New Roman"/>
          <w:sz w:val="20"/>
          <w:szCs w:val="20"/>
          <w:lang w:eastAsia="ru-RU"/>
        </w:rPr>
        <w:t xml:space="preserve"> соблюдением настоящих Правил осуществляют:</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органы контроля, осуществляющие деятельность по обеспечению </w:t>
      </w:r>
      <w:proofErr w:type="gramStart"/>
      <w:r w:rsidRPr="0050470F">
        <w:rPr>
          <w:rFonts w:ascii="Times New Roman" w:hAnsi="Times New Roman"/>
          <w:sz w:val="20"/>
          <w:szCs w:val="20"/>
          <w:lang w:eastAsia="ru-RU"/>
        </w:rPr>
        <w:t>реализации полномочий органов местного самоуправления муниципального образования</w:t>
      </w:r>
      <w:proofErr w:type="gramEnd"/>
      <w:r w:rsidRPr="0050470F">
        <w:rPr>
          <w:rFonts w:ascii="Times New Roman" w:hAnsi="Times New Roman"/>
          <w:sz w:val="20"/>
          <w:szCs w:val="20"/>
          <w:lang w:eastAsia="ru-RU"/>
        </w:rPr>
        <w:t>;</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уполномоченные лица Администрации Ростовской области, Администрации </w:t>
      </w:r>
      <w:proofErr w:type="spellStart"/>
      <w:r w:rsidRPr="0050470F">
        <w:rPr>
          <w:rFonts w:ascii="Times New Roman" w:hAnsi="Times New Roman"/>
          <w:sz w:val="20"/>
          <w:szCs w:val="20"/>
          <w:lang w:eastAsia="ru-RU"/>
        </w:rPr>
        <w:t>Родионово-Несветайского</w:t>
      </w:r>
      <w:proofErr w:type="spellEnd"/>
      <w:r w:rsidRPr="0050470F">
        <w:rPr>
          <w:rFonts w:ascii="Times New Roman" w:hAnsi="Times New Roman"/>
          <w:sz w:val="20"/>
          <w:szCs w:val="20"/>
          <w:lang w:eastAsia="ru-RU"/>
        </w:rPr>
        <w:t xml:space="preserve"> района и Администрации </w:t>
      </w:r>
      <w:r w:rsidRPr="0050470F">
        <w:rPr>
          <w:rStyle w:val="A00"/>
          <w:rFonts w:ascii="Times New Roman" w:hAnsi="Times New Roman"/>
          <w:sz w:val="20"/>
          <w:szCs w:val="20"/>
        </w:rPr>
        <w:t>Большекрепинского</w:t>
      </w:r>
      <w:r w:rsidRPr="0050470F">
        <w:rPr>
          <w:rFonts w:ascii="Times New Roman" w:hAnsi="Times New Roman"/>
          <w:sz w:val="20"/>
          <w:szCs w:val="20"/>
          <w:lang w:eastAsia="ru-RU"/>
        </w:rPr>
        <w:t xml:space="preserve"> сельского поселения;</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органы внутренних дел;</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органы санитарно-эпидемиологического надзора;</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и другие уполномоченные в установленном порядке органы (должностные лица), обеспечивающие соблюдение установленных норм и правил в сфере благоустройства и санитарного содержания населенных пунктов</w:t>
      </w:r>
      <w:proofErr w:type="gramStart"/>
      <w:r w:rsidRPr="0050470F">
        <w:rPr>
          <w:rFonts w:ascii="Times New Roman" w:hAnsi="Times New Roman"/>
          <w:sz w:val="20"/>
          <w:szCs w:val="20"/>
          <w:lang w:eastAsia="ru-RU"/>
        </w:rPr>
        <w:t xml:space="preserve"> ;</w:t>
      </w:r>
      <w:proofErr w:type="gramEnd"/>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11.2. Лица, допустившие нарушение настоящих Правил, несут дисциплинарную, административную, гражданско-правовую ответственность в соответствии с законодательством Российской Федерации, Областным законом Ростовской области от 25.10.2002 № 273-ЗС «Об административных правонарушениях», другими нормативно-правовыми актами.</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11.3. Юридические и физические лица, нанесшие своими противоправными действиями или бездействием ущерб сельскому поселению, обязаны возместить нанесенный ущерб.</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11.4. В случае отказа (уклонения) от возмещения ущерба в указанный срок ущерб взыскивается в судебном порядке.</w:t>
      </w:r>
    </w:p>
    <w:p w:rsidR="007B7A01" w:rsidRPr="0050470F" w:rsidRDefault="007B7A01" w:rsidP="007B7A01">
      <w:pPr>
        <w:pStyle w:val="a8"/>
        <w:jc w:val="both"/>
        <w:rPr>
          <w:rFonts w:ascii="Times New Roman" w:hAnsi="Times New Roman"/>
          <w:sz w:val="20"/>
          <w:szCs w:val="20"/>
          <w:lang w:eastAsia="ru-RU"/>
        </w:rPr>
      </w:pPr>
      <w:r w:rsidRPr="0050470F">
        <w:rPr>
          <w:rFonts w:ascii="Times New Roman" w:hAnsi="Times New Roman"/>
          <w:sz w:val="20"/>
          <w:szCs w:val="20"/>
          <w:lang w:eastAsia="ru-RU"/>
        </w:rPr>
        <w:t xml:space="preserve">    11.5.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6E502B" w:rsidRPr="0050470F" w:rsidRDefault="006E502B">
      <w:pPr>
        <w:pStyle w:val="ConsPlusNormal"/>
        <w:ind w:firstLine="540"/>
        <w:jc w:val="both"/>
        <w:rPr>
          <w:rFonts w:ascii="Times New Roman" w:hAnsi="Times New Roman" w:cs="Times New Roman"/>
        </w:rPr>
      </w:pPr>
    </w:p>
    <w:p w:rsidR="006E502B" w:rsidRPr="0050470F" w:rsidRDefault="006E502B">
      <w:pPr>
        <w:pStyle w:val="ConsPlusNormal"/>
        <w:ind w:firstLine="540"/>
        <w:jc w:val="both"/>
        <w:rPr>
          <w:rFonts w:ascii="Times New Roman" w:hAnsi="Times New Roman" w:cs="Times New Roman"/>
        </w:rPr>
      </w:pPr>
    </w:p>
    <w:p w:rsidR="006E502B" w:rsidRPr="0050470F" w:rsidRDefault="006E502B">
      <w:pPr>
        <w:pStyle w:val="ConsPlusNormal"/>
        <w:ind w:firstLine="540"/>
        <w:jc w:val="both"/>
        <w:rPr>
          <w:rFonts w:ascii="Times New Roman" w:hAnsi="Times New Roman" w:cs="Times New Roman"/>
        </w:rPr>
      </w:pPr>
    </w:p>
    <w:p w:rsidR="006E502B" w:rsidRPr="0050470F" w:rsidRDefault="006E502B">
      <w:pPr>
        <w:pStyle w:val="ConsPlusNormal"/>
        <w:ind w:firstLine="540"/>
        <w:jc w:val="both"/>
        <w:rPr>
          <w:rFonts w:ascii="Times New Roman" w:hAnsi="Times New Roman" w:cs="Times New Roman"/>
        </w:rPr>
      </w:pPr>
    </w:p>
    <w:p w:rsidR="006E502B" w:rsidRPr="0050470F" w:rsidRDefault="006E502B">
      <w:pPr>
        <w:pStyle w:val="ConsPlusNormal"/>
        <w:ind w:firstLine="540"/>
        <w:jc w:val="both"/>
        <w:rPr>
          <w:rFonts w:ascii="Times New Roman" w:hAnsi="Times New Roman" w:cs="Times New Roman"/>
        </w:rPr>
      </w:pPr>
    </w:p>
    <w:p w:rsidR="006E502B" w:rsidRPr="0050470F" w:rsidRDefault="006E502B">
      <w:pPr>
        <w:pStyle w:val="ConsPlusNormal"/>
        <w:ind w:firstLine="540"/>
        <w:jc w:val="both"/>
        <w:rPr>
          <w:rFonts w:ascii="Times New Roman" w:hAnsi="Times New Roman" w:cs="Times New Roman"/>
        </w:rPr>
      </w:pPr>
    </w:p>
    <w:p w:rsidR="006E502B" w:rsidRPr="0050470F" w:rsidRDefault="006E502B">
      <w:pPr>
        <w:pStyle w:val="ConsPlusNormal"/>
        <w:ind w:firstLine="540"/>
        <w:jc w:val="both"/>
        <w:rPr>
          <w:rFonts w:ascii="Times New Roman" w:hAnsi="Times New Roman" w:cs="Times New Roman"/>
        </w:rPr>
      </w:pPr>
    </w:p>
    <w:p w:rsidR="006E502B" w:rsidRPr="0050470F" w:rsidRDefault="006E502B">
      <w:pPr>
        <w:pStyle w:val="ConsPlusNormal"/>
        <w:ind w:firstLine="540"/>
        <w:jc w:val="both"/>
        <w:rPr>
          <w:rFonts w:ascii="Times New Roman" w:hAnsi="Times New Roman" w:cs="Times New Roman"/>
        </w:rPr>
      </w:pPr>
    </w:p>
    <w:p w:rsidR="00C82CD8" w:rsidRPr="0050470F" w:rsidRDefault="00C82CD8">
      <w:pPr>
        <w:pStyle w:val="ConsPlusNormal"/>
        <w:ind w:firstLine="540"/>
        <w:jc w:val="both"/>
        <w:rPr>
          <w:rFonts w:ascii="Times New Roman" w:hAnsi="Times New Roman" w:cs="Times New Roman"/>
        </w:rPr>
      </w:pPr>
    </w:p>
    <w:p w:rsidR="00C82CD8" w:rsidRPr="0050470F" w:rsidRDefault="00C82CD8">
      <w:pPr>
        <w:pStyle w:val="ConsPlusNormal"/>
        <w:ind w:firstLine="540"/>
        <w:jc w:val="both"/>
        <w:rPr>
          <w:rFonts w:ascii="Times New Roman" w:hAnsi="Times New Roman" w:cs="Times New Roman"/>
        </w:rPr>
      </w:pPr>
    </w:p>
    <w:p w:rsidR="00C82CD8" w:rsidRPr="0050470F" w:rsidRDefault="00C82CD8">
      <w:pPr>
        <w:pStyle w:val="ConsPlusNormal"/>
        <w:ind w:firstLine="540"/>
        <w:jc w:val="both"/>
        <w:rPr>
          <w:rFonts w:ascii="Times New Roman" w:hAnsi="Times New Roman" w:cs="Times New Roman"/>
        </w:rPr>
      </w:pPr>
    </w:p>
    <w:p w:rsidR="00C82CD8" w:rsidRPr="0050470F" w:rsidRDefault="00C82CD8">
      <w:pPr>
        <w:pStyle w:val="ConsPlusNormal"/>
        <w:ind w:firstLine="540"/>
        <w:jc w:val="both"/>
        <w:rPr>
          <w:rFonts w:ascii="Times New Roman" w:hAnsi="Times New Roman" w:cs="Times New Roman"/>
        </w:rPr>
      </w:pPr>
    </w:p>
    <w:p w:rsidR="00C82CD8" w:rsidRPr="0050470F" w:rsidRDefault="00C82CD8">
      <w:pPr>
        <w:pStyle w:val="ConsPlusNormal"/>
        <w:ind w:firstLine="540"/>
        <w:jc w:val="both"/>
        <w:rPr>
          <w:rFonts w:ascii="Times New Roman" w:hAnsi="Times New Roman" w:cs="Times New Roman"/>
        </w:rPr>
      </w:pPr>
    </w:p>
    <w:p w:rsidR="00C82CD8" w:rsidRPr="0050470F" w:rsidRDefault="00C82CD8">
      <w:pPr>
        <w:pStyle w:val="ConsPlusNormal"/>
        <w:ind w:firstLine="540"/>
        <w:jc w:val="both"/>
        <w:rPr>
          <w:rFonts w:ascii="Times New Roman" w:hAnsi="Times New Roman" w:cs="Times New Roman"/>
        </w:rPr>
      </w:pPr>
    </w:p>
    <w:p w:rsidR="00C82CD8" w:rsidRPr="0050470F" w:rsidRDefault="00C82CD8">
      <w:pPr>
        <w:pStyle w:val="ConsPlusNormal"/>
        <w:ind w:firstLine="540"/>
        <w:jc w:val="both"/>
        <w:rPr>
          <w:rFonts w:ascii="Times New Roman" w:hAnsi="Times New Roman" w:cs="Times New Roman"/>
        </w:rPr>
      </w:pPr>
    </w:p>
    <w:p w:rsidR="00C82CD8" w:rsidRPr="0050470F" w:rsidRDefault="00C82CD8">
      <w:pPr>
        <w:pStyle w:val="ConsPlusNormal"/>
        <w:ind w:firstLine="540"/>
        <w:jc w:val="both"/>
        <w:rPr>
          <w:rFonts w:ascii="Times New Roman" w:hAnsi="Times New Roman" w:cs="Times New Roman"/>
        </w:rPr>
      </w:pPr>
    </w:p>
    <w:p w:rsidR="00C82CD8" w:rsidRPr="0050470F" w:rsidRDefault="00C82CD8">
      <w:pPr>
        <w:pStyle w:val="ConsPlusNormal"/>
        <w:ind w:firstLine="540"/>
        <w:jc w:val="both"/>
        <w:rPr>
          <w:rFonts w:ascii="Times New Roman" w:hAnsi="Times New Roman" w:cs="Times New Roman"/>
        </w:rPr>
      </w:pPr>
    </w:p>
    <w:p w:rsidR="0050470F" w:rsidRDefault="007D171A" w:rsidP="007D171A">
      <w:pPr>
        <w:spacing w:after="0" w:line="240" w:lineRule="auto"/>
        <w:rPr>
          <w:rFonts w:ascii="Times New Roman" w:hAnsi="Times New Roman" w:cs="Times New Roman"/>
          <w:sz w:val="20"/>
          <w:szCs w:val="20"/>
        </w:rPr>
      </w:pPr>
      <w:r w:rsidRPr="0050470F">
        <w:rPr>
          <w:rFonts w:ascii="Times New Roman" w:hAnsi="Times New Roman" w:cs="Times New Roman"/>
          <w:sz w:val="20"/>
          <w:szCs w:val="20"/>
        </w:rPr>
        <w:t xml:space="preserve">                                                                                                          </w:t>
      </w:r>
    </w:p>
    <w:p w:rsidR="0050470F" w:rsidRDefault="0050470F" w:rsidP="007D171A">
      <w:pPr>
        <w:spacing w:after="0" w:line="240" w:lineRule="auto"/>
        <w:rPr>
          <w:rFonts w:ascii="Times New Roman" w:hAnsi="Times New Roman" w:cs="Times New Roman"/>
          <w:sz w:val="20"/>
          <w:szCs w:val="20"/>
        </w:rPr>
      </w:pPr>
    </w:p>
    <w:p w:rsidR="0050470F" w:rsidRDefault="0050470F" w:rsidP="007D171A">
      <w:pPr>
        <w:spacing w:after="0" w:line="240" w:lineRule="auto"/>
        <w:rPr>
          <w:rFonts w:ascii="Times New Roman" w:hAnsi="Times New Roman" w:cs="Times New Roman"/>
          <w:sz w:val="20"/>
          <w:szCs w:val="20"/>
        </w:rPr>
      </w:pPr>
    </w:p>
    <w:p w:rsidR="0050470F" w:rsidRDefault="0050470F" w:rsidP="007D171A">
      <w:pPr>
        <w:spacing w:after="0" w:line="240" w:lineRule="auto"/>
        <w:rPr>
          <w:rFonts w:ascii="Times New Roman" w:hAnsi="Times New Roman" w:cs="Times New Roman"/>
          <w:sz w:val="20"/>
          <w:szCs w:val="20"/>
        </w:rPr>
      </w:pPr>
    </w:p>
    <w:p w:rsidR="0050470F" w:rsidRDefault="0050470F" w:rsidP="007D171A">
      <w:pPr>
        <w:spacing w:after="0" w:line="240" w:lineRule="auto"/>
        <w:rPr>
          <w:rFonts w:ascii="Times New Roman" w:hAnsi="Times New Roman" w:cs="Times New Roman"/>
          <w:sz w:val="20"/>
          <w:szCs w:val="20"/>
        </w:rPr>
      </w:pPr>
    </w:p>
    <w:p w:rsidR="0050470F" w:rsidRDefault="0050470F" w:rsidP="007D171A">
      <w:pPr>
        <w:spacing w:after="0" w:line="240" w:lineRule="auto"/>
        <w:rPr>
          <w:rFonts w:ascii="Times New Roman" w:hAnsi="Times New Roman" w:cs="Times New Roman"/>
          <w:sz w:val="20"/>
          <w:szCs w:val="20"/>
        </w:rPr>
      </w:pPr>
    </w:p>
    <w:p w:rsidR="0050470F" w:rsidRDefault="0050470F" w:rsidP="007D171A">
      <w:pPr>
        <w:spacing w:after="0" w:line="240" w:lineRule="auto"/>
        <w:rPr>
          <w:rFonts w:ascii="Times New Roman" w:hAnsi="Times New Roman" w:cs="Times New Roman"/>
          <w:sz w:val="20"/>
          <w:szCs w:val="20"/>
        </w:rPr>
      </w:pPr>
    </w:p>
    <w:p w:rsidR="0050470F" w:rsidRDefault="0050470F" w:rsidP="007D171A">
      <w:pPr>
        <w:spacing w:after="0" w:line="240" w:lineRule="auto"/>
        <w:rPr>
          <w:rFonts w:ascii="Times New Roman" w:hAnsi="Times New Roman" w:cs="Times New Roman"/>
          <w:sz w:val="20"/>
          <w:szCs w:val="20"/>
        </w:rPr>
      </w:pPr>
    </w:p>
    <w:p w:rsidR="0050470F" w:rsidRDefault="0050470F" w:rsidP="007D171A">
      <w:pPr>
        <w:spacing w:after="0" w:line="240" w:lineRule="auto"/>
        <w:rPr>
          <w:rFonts w:ascii="Times New Roman" w:hAnsi="Times New Roman" w:cs="Times New Roman"/>
          <w:sz w:val="20"/>
          <w:szCs w:val="20"/>
        </w:rPr>
      </w:pPr>
    </w:p>
    <w:p w:rsidR="0050470F" w:rsidRDefault="0050470F" w:rsidP="007D171A">
      <w:pPr>
        <w:spacing w:after="0" w:line="240" w:lineRule="auto"/>
        <w:rPr>
          <w:rFonts w:ascii="Times New Roman" w:hAnsi="Times New Roman" w:cs="Times New Roman"/>
          <w:sz w:val="20"/>
          <w:szCs w:val="20"/>
        </w:rPr>
      </w:pPr>
    </w:p>
    <w:p w:rsidR="0050470F" w:rsidRDefault="0050470F" w:rsidP="007D171A">
      <w:pPr>
        <w:spacing w:after="0" w:line="240" w:lineRule="auto"/>
        <w:rPr>
          <w:rFonts w:ascii="Times New Roman" w:hAnsi="Times New Roman" w:cs="Times New Roman"/>
          <w:sz w:val="20"/>
          <w:szCs w:val="20"/>
        </w:rPr>
      </w:pPr>
    </w:p>
    <w:p w:rsidR="0050470F" w:rsidRDefault="0050470F" w:rsidP="007D171A">
      <w:pPr>
        <w:spacing w:after="0" w:line="240" w:lineRule="auto"/>
        <w:rPr>
          <w:rFonts w:ascii="Times New Roman" w:hAnsi="Times New Roman" w:cs="Times New Roman"/>
          <w:sz w:val="20"/>
          <w:szCs w:val="20"/>
        </w:rPr>
      </w:pPr>
    </w:p>
    <w:p w:rsidR="007C2C75" w:rsidRDefault="0050470F" w:rsidP="007D171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7C2C75" w:rsidRDefault="007C2C75" w:rsidP="007D171A">
      <w:pPr>
        <w:spacing w:after="0" w:line="240" w:lineRule="auto"/>
        <w:rPr>
          <w:rFonts w:ascii="Times New Roman" w:hAnsi="Times New Roman" w:cs="Times New Roman"/>
          <w:sz w:val="20"/>
          <w:szCs w:val="20"/>
        </w:rPr>
      </w:pPr>
    </w:p>
    <w:p w:rsidR="007C2C75" w:rsidRDefault="007C2C75" w:rsidP="007D171A">
      <w:pPr>
        <w:spacing w:after="0" w:line="240" w:lineRule="auto"/>
        <w:rPr>
          <w:rFonts w:ascii="Times New Roman" w:hAnsi="Times New Roman" w:cs="Times New Roman"/>
          <w:sz w:val="20"/>
          <w:szCs w:val="20"/>
        </w:rPr>
      </w:pPr>
    </w:p>
    <w:p w:rsidR="007C2C75" w:rsidRDefault="007C2C75" w:rsidP="007D171A">
      <w:pPr>
        <w:spacing w:after="0" w:line="240" w:lineRule="auto"/>
        <w:rPr>
          <w:rFonts w:ascii="Times New Roman" w:hAnsi="Times New Roman" w:cs="Times New Roman"/>
          <w:sz w:val="20"/>
          <w:szCs w:val="20"/>
        </w:rPr>
      </w:pPr>
    </w:p>
    <w:p w:rsidR="007C2C75" w:rsidRDefault="007C2C75" w:rsidP="007D171A">
      <w:pPr>
        <w:spacing w:after="0" w:line="240" w:lineRule="auto"/>
        <w:rPr>
          <w:rFonts w:ascii="Times New Roman" w:hAnsi="Times New Roman" w:cs="Times New Roman"/>
          <w:sz w:val="20"/>
          <w:szCs w:val="20"/>
        </w:rPr>
      </w:pPr>
    </w:p>
    <w:p w:rsidR="007C2C75" w:rsidRDefault="007C2C75" w:rsidP="007D171A">
      <w:pPr>
        <w:spacing w:after="0" w:line="240" w:lineRule="auto"/>
        <w:rPr>
          <w:rFonts w:ascii="Times New Roman" w:hAnsi="Times New Roman" w:cs="Times New Roman"/>
          <w:sz w:val="20"/>
          <w:szCs w:val="20"/>
        </w:rPr>
      </w:pPr>
    </w:p>
    <w:p w:rsidR="006E502B" w:rsidRPr="0050470F" w:rsidRDefault="007C2C75" w:rsidP="007D171A">
      <w:pPr>
        <w:spacing w:after="0" w:line="240" w:lineRule="auto"/>
        <w:rPr>
          <w:rFonts w:ascii="Times New Roman" w:hAnsi="Times New Roman"/>
          <w:sz w:val="20"/>
          <w:szCs w:val="20"/>
        </w:rPr>
      </w:pPr>
      <w:r>
        <w:rPr>
          <w:rFonts w:ascii="Times New Roman" w:hAnsi="Times New Roman" w:cs="Times New Roman"/>
          <w:sz w:val="20"/>
          <w:szCs w:val="20"/>
        </w:rPr>
        <w:t xml:space="preserve">                                                                                                                               </w:t>
      </w:r>
      <w:r w:rsidR="006E502B" w:rsidRPr="0050470F">
        <w:rPr>
          <w:rFonts w:ascii="Times New Roman" w:hAnsi="Times New Roman"/>
          <w:sz w:val="20"/>
          <w:szCs w:val="20"/>
        </w:rPr>
        <w:t>Приложение № 2</w:t>
      </w:r>
    </w:p>
    <w:p w:rsidR="006E502B" w:rsidRPr="0050470F" w:rsidRDefault="006E502B" w:rsidP="006E502B">
      <w:pPr>
        <w:spacing w:after="0" w:line="240" w:lineRule="auto"/>
        <w:ind w:left="6371" w:firstLine="1"/>
        <w:rPr>
          <w:rFonts w:ascii="Times New Roman" w:hAnsi="Times New Roman"/>
          <w:sz w:val="20"/>
          <w:szCs w:val="20"/>
        </w:rPr>
      </w:pPr>
      <w:r w:rsidRPr="0050470F">
        <w:rPr>
          <w:rFonts w:ascii="Times New Roman" w:hAnsi="Times New Roman"/>
          <w:sz w:val="20"/>
          <w:szCs w:val="20"/>
        </w:rPr>
        <w:t>к решению Собрания депутатов</w:t>
      </w:r>
    </w:p>
    <w:p w:rsidR="006E502B" w:rsidRPr="0050470F" w:rsidRDefault="00922642" w:rsidP="006E502B">
      <w:pPr>
        <w:spacing w:after="0" w:line="240" w:lineRule="auto"/>
        <w:ind w:left="5662" w:firstLine="709"/>
        <w:rPr>
          <w:rFonts w:ascii="Times New Roman" w:hAnsi="Times New Roman"/>
          <w:sz w:val="20"/>
          <w:szCs w:val="20"/>
        </w:rPr>
      </w:pPr>
      <w:r w:rsidRPr="0050470F">
        <w:rPr>
          <w:rFonts w:ascii="Times New Roman" w:hAnsi="Times New Roman"/>
          <w:sz w:val="20"/>
          <w:szCs w:val="20"/>
        </w:rPr>
        <w:t>Большекрепинского</w:t>
      </w:r>
    </w:p>
    <w:p w:rsidR="006E502B" w:rsidRPr="0050470F" w:rsidRDefault="006E502B" w:rsidP="006E502B">
      <w:pPr>
        <w:spacing w:after="0" w:line="240" w:lineRule="auto"/>
        <w:ind w:left="5662" w:firstLine="709"/>
        <w:rPr>
          <w:rFonts w:ascii="Times New Roman" w:hAnsi="Times New Roman"/>
          <w:sz w:val="20"/>
          <w:szCs w:val="20"/>
        </w:rPr>
      </w:pPr>
      <w:r w:rsidRPr="0050470F">
        <w:rPr>
          <w:rFonts w:ascii="Times New Roman" w:hAnsi="Times New Roman"/>
          <w:sz w:val="20"/>
          <w:szCs w:val="20"/>
        </w:rPr>
        <w:t>сельского поселения</w:t>
      </w:r>
    </w:p>
    <w:p w:rsidR="006E502B" w:rsidRPr="0050470F" w:rsidRDefault="006E502B" w:rsidP="006E502B">
      <w:pPr>
        <w:spacing w:after="0" w:line="240" w:lineRule="auto"/>
        <w:ind w:left="5662" w:firstLine="709"/>
        <w:rPr>
          <w:rFonts w:ascii="Times New Roman" w:hAnsi="Times New Roman"/>
          <w:sz w:val="20"/>
          <w:szCs w:val="20"/>
        </w:rPr>
      </w:pPr>
      <w:r w:rsidRPr="0050470F">
        <w:rPr>
          <w:rFonts w:ascii="Times New Roman" w:hAnsi="Times New Roman"/>
          <w:sz w:val="20"/>
          <w:szCs w:val="20"/>
        </w:rPr>
        <w:t xml:space="preserve">от </w:t>
      </w:r>
      <w:r w:rsidR="00556325" w:rsidRPr="0050470F">
        <w:rPr>
          <w:rFonts w:ascii="Times New Roman" w:hAnsi="Times New Roman"/>
          <w:sz w:val="20"/>
          <w:szCs w:val="20"/>
        </w:rPr>
        <w:t>22</w:t>
      </w:r>
      <w:r w:rsidRPr="0050470F">
        <w:rPr>
          <w:rFonts w:ascii="Times New Roman" w:hAnsi="Times New Roman"/>
          <w:sz w:val="20"/>
          <w:szCs w:val="20"/>
        </w:rPr>
        <w:t>.</w:t>
      </w:r>
      <w:r w:rsidR="00556325" w:rsidRPr="0050470F">
        <w:rPr>
          <w:rFonts w:ascii="Times New Roman" w:hAnsi="Times New Roman"/>
          <w:sz w:val="20"/>
          <w:szCs w:val="20"/>
        </w:rPr>
        <w:t>09</w:t>
      </w:r>
      <w:r w:rsidRPr="0050470F">
        <w:rPr>
          <w:rFonts w:ascii="Times New Roman" w:hAnsi="Times New Roman"/>
          <w:sz w:val="20"/>
          <w:szCs w:val="20"/>
        </w:rPr>
        <w:t>.2017 №</w:t>
      </w:r>
      <w:r w:rsidR="00D71587">
        <w:rPr>
          <w:rFonts w:ascii="Times New Roman" w:hAnsi="Times New Roman"/>
          <w:sz w:val="20"/>
          <w:szCs w:val="20"/>
        </w:rPr>
        <w:t>19</w:t>
      </w:r>
      <w:r w:rsidR="00556325" w:rsidRPr="0050470F">
        <w:rPr>
          <w:rFonts w:ascii="Times New Roman" w:hAnsi="Times New Roman"/>
          <w:sz w:val="20"/>
          <w:szCs w:val="20"/>
        </w:rPr>
        <w:t xml:space="preserve"> </w:t>
      </w:r>
    </w:p>
    <w:p w:rsidR="006E502B" w:rsidRPr="0050470F" w:rsidRDefault="006E502B" w:rsidP="006E502B">
      <w:pPr>
        <w:spacing w:after="0" w:line="240" w:lineRule="auto"/>
        <w:jc w:val="right"/>
        <w:rPr>
          <w:rFonts w:ascii="Times New Roman" w:hAnsi="Times New Roman"/>
          <w:sz w:val="20"/>
          <w:szCs w:val="20"/>
        </w:rPr>
      </w:pPr>
    </w:p>
    <w:p w:rsidR="00C82CD8" w:rsidRPr="0050470F" w:rsidRDefault="00C82CD8" w:rsidP="006E502B">
      <w:pPr>
        <w:spacing w:after="0" w:line="240" w:lineRule="auto"/>
        <w:jc w:val="center"/>
        <w:rPr>
          <w:rFonts w:ascii="Times New Roman" w:hAnsi="Times New Roman"/>
          <w:b/>
          <w:sz w:val="20"/>
          <w:szCs w:val="20"/>
        </w:rPr>
      </w:pPr>
    </w:p>
    <w:p w:rsidR="00C82CD8" w:rsidRPr="0050470F" w:rsidRDefault="00C82CD8" w:rsidP="00C82CD8">
      <w:pPr>
        <w:spacing w:after="0" w:line="240" w:lineRule="auto"/>
        <w:ind w:firstLine="567"/>
        <w:jc w:val="center"/>
        <w:rPr>
          <w:rFonts w:ascii="Times New Roman" w:hAnsi="Times New Roman"/>
          <w:sz w:val="20"/>
          <w:szCs w:val="20"/>
        </w:rPr>
      </w:pPr>
      <w:r w:rsidRPr="0050470F">
        <w:rPr>
          <w:rFonts w:ascii="Times New Roman" w:hAnsi="Times New Roman"/>
          <w:sz w:val="20"/>
          <w:szCs w:val="20"/>
        </w:rPr>
        <w:t>ПОРЯДОК</w:t>
      </w:r>
    </w:p>
    <w:p w:rsidR="00C82CD8" w:rsidRPr="0050470F" w:rsidRDefault="00C82CD8" w:rsidP="00C82CD8">
      <w:pPr>
        <w:spacing w:after="0" w:line="240" w:lineRule="auto"/>
        <w:ind w:firstLine="567"/>
        <w:jc w:val="center"/>
        <w:rPr>
          <w:rFonts w:ascii="Times New Roman" w:hAnsi="Times New Roman"/>
          <w:sz w:val="20"/>
          <w:szCs w:val="20"/>
        </w:rPr>
      </w:pPr>
      <w:r w:rsidRPr="0050470F">
        <w:rPr>
          <w:rFonts w:ascii="Times New Roman" w:hAnsi="Times New Roman"/>
          <w:sz w:val="20"/>
          <w:szCs w:val="20"/>
        </w:rPr>
        <w:t xml:space="preserve">учета предложений и обсуждения гражданами проекта решения </w:t>
      </w:r>
    </w:p>
    <w:p w:rsidR="00C82CD8" w:rsidRPr="0050470F" w:rsidRDefault="00C82CD8" w:rsidP="00C82CD8">
      <w:pPr>
        <w:spacing w:after="0" w:line="240" w:lineRule="auto"/>
        <w:ind w:firstLine="567"/>
        <w:jc w:val="center"/>
        <w:rPr>
          <w:rFonts w:ascii="Times New Roman" w:hAnsi="Times New Roman"/>
          <w:sz w:val="20"/>
          <w:szCs w:val="20"/>
        </w:rPr>
      </w:pPr>
      <w:r w:rsidRPr="0050470F">
        <w:rPr>
          <w:rFonts w:ascii="Times New Roman" w:hAnsi="Times New Roman"/>
          <w:sz w:val="20"/>
          <w:szCs w:val="20"/>
        </w:rPr>
        <w:t xml:space="preserve">«Об утверждении Правил благоустройства территорий </w:t>
      </w:r>
      <w:r w:rsidR="00BB23A7" w:rsidRPr="0050470F">
        <w:rPr>
          <w:rFonts w:ascii="Times New Roman" w:hAnsi="Times New Roman"/>
          <w:sz w:val="20"/>
          <w:szCs w:val="20"/>
        </w:rPr>
        <w:t xml:space="preserve">муниципального образования </w:t>
      </w:r>
      <w:r w:rsidR="00922642" w:rsidRPr="0050470F">
        <w:rPr>
          <w:rFonts w:ascii="Times New Roman" w:hAnsi="Times New Roman"/>
          <w:sz w:val="20"/>
          <w:szCs w:val="20"/>
        </w:rPr>
        <w:t>Большекрепинского</w:t>
      </w:r>
      <w:r w:rsidRPr="0050470F">
        <w:rPr>
          <w:rFonts w:ascii="Times New Roman" w:hAnsi="Times New Roman"/>
          <w:sz w:val="20"/>
          <w:szCs w:val="20"/>
        </w:rPr>
        <w:t xml:space="preserve"> сельского поселения» и проведения публичных слушаний                        </w:t>
      </w:r>
    </w:p>
    <w:p w:rsidR="00C82CD8" w:rsidRPr="0050470F" w:rsidRDefault="00C82CD8" w:rsidP="00C82CD8">
      <w:pPr>
        <w:spacing w:after="0" w:line="240" w:lineRule="auto"/>
        <w:ind w:firstLine="567"/>
        <w:jc w:val="center"/>
        <w:rPr>
          <w:rFonts w:ascii="Times New Roman" w:hAnsi="Times New Roman"/>
          <w:sz w:val="20"/>
          <w:szCs w:val="20"/>
        </w:rPr>
      </w:pPr>
    </w:p>
    <w:p w:rsidR="00C82CD8" w:rsidRPr="0050470F" w:rsidRDefault="00C82CD8" w:rsidP="00C82CD8">
      <w:pPr>
        <w:spacing w:after="0" w:line="240" w:lineRule="auto"/>
        <w:ind w:firstLine="567"/>
        <w:jc w:val="both"/>
        <w:rPr>
          <w:rFonts w:ascii="Times New Roman" w:hAnsi="Times New Roman"/>
          <w:sz w:val="20"/>
          <w:szCs w:val="20"/>
        </w:rPr>
      </w:pPr>
    </w:p>
    <w:p w:rsidR="00C82CD8" w:rsidRPr="0050470F" w:rsidRDefault="00C82CD8" w:rsidP="00C82CD8">
      <w:pPr>
        <w:numPr>
          <w:ilvl w:val="0"/>
          <w:numId w:val="5"/>
        </w:numPr>
        <w:tabs>
          <w:tab w:val="left" w:pos="1134"/>
        </w:tabs>
        <w:spacing w:after="0" w:line="240" w:lineRule="auto"/>
        <w:ind w:left="0" w:firstLine="567"/>
        <w:jc w:val="both"/>
        <w:rPr>
          <w:rFonts w:ascii="Times New Roman" w:hAnsi="Times New Roman"/>
          <w:sz w:val="20"/>
          <w:szCs w:val="20"/>
        </w:rPr>
      </w:pPr>
      <w:r w:rsidRPr="0050470F">
        <w:rPr>
          <w:rFonts w:ascii="Times New Roman" w:hAnsi="Times New Roman"/>
          <w:sz w:val="20"/>
          <w:szCs w:val="20"/>
        </w:rPr>
        <w:t xml:space="preserve">Проект решения Собрания депутатов </w:t>
      </w:r>
      <w:r w:rsidR="00922642" w:rsidRPr="0050470F">
        <w:rPr>
          <w:rFonts w:ascii="Times New Roman" w:hAnsi="Times New Roman"/>
          <w:sz w:val="20"/>
          <w:szCs w:val="20"/>
        </w:rPr>
        <w:t>Большекрепинского</w:t>
      </w:r>
      <w:r w:rsidRPr="0050470F">
        <w:rPr>
          <w:rFonts w:ascii="Times New Roman" w:hAnsi="Times New Roman"/>
          <w:sz w:val="20"/>
          <w:szCs w:val="20"/>
        </w:rPr>
        <w:t xml:space="preserve"> сельского поселения «Об утверждении Правил благоустройства территорий </w:t>
      </w:r>
      <w:r w:rsidR="00BB23A7" w:rsidRPr="0050470F">
        <w:rPr>
          <w:rFonts w:ascii="Times New Roman" w:hAnsi="Times New Roman"/>
          <w:sz w:val="20"/>
          <w:szCs w:val="20"/>
        </w:rPr>
        <w:t xml:space="preserve">муниципального образования </w:t>
      </w:r>
      <w:r w:rsidR="00922642" w:rsidRPr="0050470F">
        <w:rPr>
          <w:rFonts w:ascii="Times New Roman" w:hAnsi="Times New Roman"/>
          <w:sz w:val="20"/>
          <w:szCs w:val="20"/>
        </w:rPr>
        <w:t>Большекрепинского</w:t>
      </w:r>
      <w:r w:rsidRPr="0050470F">
        <w:rPr>
          <w:rFonts w:ascii="Times New Roman" w:hAnsi="Times New Roman"/>
          <w:sz w:val="20"/>
          <w:szCs w:val="20"/>
        </w:rPr>
        <w:t xml:space="preserve"> сельского поселения» публикуется в газете «Деловой Миус» для обсуждения населением и представления по нему предложений.</w:t>
      </w:r>
    </w:p>
    <w:p w:rsidR="00C82CD8" w:rsidRPr="0050470F" w:rsidRDefault="00C82CD8" w:rsidP="00C82CD8">
      <w:pPr>
        <w:numPr>
          <w:ilvl w:val="0"/>
          <w:numId w:val="5"/>
        </w:numPr>
        <w:tabs>
          <w:tab w:val="left" w:pos="1134"/>
        </w:tabs>
        <w:spacing w:after="0" w:line="240" w:lineRule="auto"/>
        <w:ind w:left="0" w:firstLine="567"/>
        <w:jc w:val="both"/>
        <w:rPr>
          <w:rFonts w:ascii="Times New Roman" w:hAnsi="Times New Roman"/>
          <w:sz w:val="20"/>
          <w:szCs w:val="20"/>
        </w:rPr>
      </w:pPr>
      <w:r w:rsidRPr="0050470F">
        <w:rPr>
          <w:rFonts w:ascii="Times New Roman" w:hAnsi="Times New Roman"/>
          <w:sz w:val="20"/>
          <w:szCs w:val="20"/>
        </w:rPr>
        <w:t xml:space="preserve">Решение Собрания депутатов </w:t>
      </w:r>
      <w:r w:rsidR="00922642" w:rsidRPr="0050470F">
        <w:rPr>
          <w:rFonts w:ascii="Times New Roman" w:hAnsi="Times New Roman"/>
          <w:sz w:val="20"/>
          <w:szCs w:val="20"/>
        </w:rPr>
        <w:t>Большекрепинского</w:t>
      </w:r>
      <w:r w:rsidRPr="0050470F">
        <w:rPr>
          <w:rFonts w:ascii="Times New Roman" w:hAnsi="Times New Roman"/>
          <w:sz w:val="20"/>
          <w:szCs w:val="20"/>
        </w:rPr>
        <w:t xml:space="preserve"> сельского поселения о назначении публичных слушаний с указанием времени и места проведения публичных слушаний подлежит официальному опубликованию.</w:t>
      </w:r>
    </w:p>
    <w:p w:rsidR="00C82CD8" w:rsidRPr="0050470F" w:rsidRDefault="00C82CD8" w:rsidP="00C82CD8">
      <w:pPr>
        <w:numPr>
          <w:ilvl w:val="0"/>
          <w:numId w:val="5"/>
        </w:numPr>
        <w:tabs>
          <w:tab w:val="left" w:pos="1134"/>
        </w:tabs>
        <w:spacing w:after="0" w:line="240" w:lineRule="auto"/>
        <w:ind w:left="0" w:firstLine="567"/>
        <w:jc w:val="both"/>
        <w:rPr>
          <w:rFonts w:ascii="Times New Roman" w:hAnsi="Times New Roman"/>
          <w:sz w:val="20"/>
          <w:szCs w:val="20"/>
        </w:rPr>
      </w:pPr>
      <w:r w:rsidRPr="0050470F">
        <w:rPr>
          <w:rFonts w:ascii="Times New Roman" w:hAnsi="Times New Roman"/>
          <w:sz w:val="20"/>
          <w:szCs w:val="20"/>
        </w:rPr>
        <w:t>Публичные слушания</w:t>
      </w:r>
      <w:r w:rsidR="002850C5" w:rsidRPr="0050470F">
        <w:rPr>
          <w:rFonts w:ascii="Times New Roman" w:hAnsi="Times New Roman"/>
          <w:sz w:val="20"/>
          <w:szCs w:val="20"/>
        </w:rPr>
        <w:t xml:space="preserve"> по правилам благоустройства </w:t>
      </w:r>
      <w:r w:rsidRPr="0050470F">
        <w:rPr>
          <w:rFonts w:ascii="Times New Roman" w:hAnsi="Times New Roman"/>
          <w:sz w:val="20"/>
          <w:szCs w:val="20"/>
        </w:rPr>
        <w:t>проводятся в порядке, установленном Уставом муниципального образования «</w:t>
      </w:r>
      <w:r w:rsidR="00922642" w:rsidRPr="0050470F">
        <w:rPr>
          <w:rFonts w:ascii="Times New Roman" w:hAnsi="Times New Roman"/>
          <w:sz w:val="20"/>
          <w:szCs w:val="20"/>
        </w:rPr>
        <w:t>Большекрепинского</w:t>
      </w:r>
      <w:r w:rsidRPr="0050470F">
        <w:rPr>
          <w:rFonts w:ascii="Times New Roman" w:hAnsi="Times New Roman"/>
          <w:sz w:val="20"/>
          <w:szCs w:val="20"/>
        </w:rPr>
        <w:t xml:space="preserve"> сельское поселение» и решениями Собрания депутатов </w:t>
      </w:r>
      <w:r w:rsidR="00922642" w:rsidRPr="0050470F">
        <w:rPr>
          <w:rFonts w:ascii="Times New Roman" w:hAnsi="Times New Roman"/>
          <w:sz w:val="20"/>
          <w:szCs w:val="20"/>
        </w:rPr>
        <w:t>Большекрепинского</w:t>
      </w:r>
      <w:r w:rsidRPr="0050470F">
        <w:rPr>
          <w:rFonts w:ascii="Times New Roman" w:hAnsi="Times New Roman"/>
          <w:sz w:val="20"/>
          <w:szCs w:val="20"/>
        </w:rPr>
        <w:t xml:space="preserve"> сельского поселения. </w:t>
      </w:r>
    </w:p>
    <w:p w:rsidR="00C82CD8" w:rsidRPr="0050470F" w:rsidRDefault="00C82CD8" w:rsidP="00C82CD8">
      <w:pPr>
        <w:numPr>
          <w:ilvl w:val="0"/>
          <w:numId w:val="5"/>
        </w:numPr>
        <w:tabs>
          <w:tab w:val="left" w:pos="1134"/>
        </w:tabs>
        <w:spacing w:after="0" w:line="240" w:lineRule="auto"/>
        <w:ind w:left="0" w:firstLine="567"/>
        <w:jc w:val="both"/>
        <w:rPr>
          <w:rFonts w:ascii="Times New Roman" w:hAnsi="Times New Roman"/>
          <w:sz w:val="20"/>
          <w:szCs w:val="20"/>
        </w:rPr>
      </w:pPr>
      <w:r w:rsidRPr="0050470F">
        <w:rPr>
          <w:rFonts w:ascii="Times New Roman" w:hAnsi="Times New Roman"/>
          <w:sz w:val="20"/>
          <w:szCs w:val="20"/>
        </w:rPr>
        <w:t xml:space="preserve">Участникам публичных слушаний обеспечивается возможность высказать свои предложения и замечания </w:t>
      </w:r>
      <w:r w:rsidR="002850C5" w:rsidRPr="0050470F">
        <w:rPr>
          <w:rFonts w:ascii="Times New Roman" w:hAnsi="Times New Roman"/>
          <w:sz w:val="20"/>
          <w:szCs w:val="20"/>
        </w:rPr>
        <w:t>по правилам благоустройства</w:t>
      </w:r>
      <w:r w:rsidRPr="0050470F">
        <w:rPr>
          <w:rFonts w:ascii="Times New Roman" w:hAnsi="Times New Roman"/>
          <w:sz w:val="20"/>
          <w:szCs w:val="20"/>
        </w:rPr>
        <w:t>. По истечении времени, отведенного председательствующим для проведения публичных слушаний, которым не было предоставлено слово, вправе представить свои замечания и предложения в письменном виде. Письменные замечания и предложения приобщаются к протоколу. Поступившие от населения замечания и предложения  носят рекомендательный характер.</w:t>
      </w:r>
    </w:p>
    <w:p w:rsidR="00C82CD8" w:rsidRPr="0050470F" w:rsidRDefault="00C82CD8" w:rsidP="00C82CD8">
      <w:pPr>
        <w:numPr>
          <w:ilvl w:val="0"/>
          <w:numId w:val="5"/>
        </w:numPr>
        <w:tabs>
          <w:tab w:val="left" w:pos="1134"/>
        </w:tabs>
        <w:spacing w:after="0" w:line="240" w:lineRule="auto"/>
        <w:ind w:left="0" w:firstLine="567"/>
        <w:jc w:val="both"/>
        <w:rPr>
          <w:rFonts w:ascii="Times New Roman" w:hAnsi="Times New Roman"/>
          <w:sz w:val="20"/>
          <w:szCs w:val="20"/>
        </w:rPr>
      </w:pPr>
      <w:r w:rsidRPr="0050470F">
        <w:rPr>
          <w:rFonts w:ascii="Times New Roman" w:hAnsi="Times New Roman"/>
          <w:sz w:val="20"/>
          <w:szCs w:val="20"/>
        </w:rPr>
        <w:t xml:space="preserve">Предложения и замечания по проекту решения Собрания депутатов </w:t>
      </w:r>
      <w:r w:rsidR="00922642" w:rsidRPr="0050470F">
        <w:rPr>
          <w:rFonts w:ascii="Times New Roman" w:hAnsi="Times New Roman"/>
          <w:sz w:val="20"/>
          <w:szCs w:val="20"/>
        </w:rPr>
        <w:t>Большекрепинского</w:t>
      </w:r>
      <w:r w:rsidRPr="0050470F">
        <w:rPr>
          <w:rFonts w:ascii="Times New Roman" w:hAnsi="Times New Roman"/>
          <w:sz w:val="20"/>
          <w:szCs w:val="20"/>
        </w:rPr>
        <w:t xml:space="preserve"> сельского поселения направляются в письменной форме  в Администрацию </w:t>
      </w:r>
      <w:r w:rsidR="00922642" w:rsidRPr="0050470F">
        <w:rPr>
          <w:rFonts w:ascii="Times New Roman" w:hAnsi="Times New Roman"/>
          <w:sz w:val="20"/>
          <w:szCs w:val="20"/>
        </w:rPr>
        <w:t xml:space="preserve">Большекрепинского </w:t>
      </w:r>
      <w:r w:rsidRPr="0050470F">
        <w:rPr>
          <w:rFonts w:ascii="Times New Roman" w:hAnsi="Times New Roman"/>
          <w:sz w:val="20"/>
          <w:szCs w:val="20"/>
        </w:rPr>
        <w:t>сельского поселения (3465</w:t>
      </w:r>
      <w:r w:rsidR="00922642" w:rsidRPr="0050470F">
        <w:rPr>
          <w:rFonts w:ascii="Times New Roman" w:hAnsi="Times New Roman"/>
          <w:sz w:val="20"/>
          <w:szCs w:val="20"/>
        </w:rPr>
        <w:t>91</w:t>
      </w:r>
      <w:r w:rsidRPr="0050470F">
        <w:rPr>
          <w:rFonts w:ascii="Times New Roman" w:hAnsi="Times New Roman"/>
          <w:sz w:val="20"/>
          <w:szCs w:val="20"/>
        </w:rPr>
        <w:t xml:space="preserve">, Ростовская область, </w:t>
      </w:r>
      <w:proofErr w:type="spellStart"/>
      <w:r w:rsidRPr="0050470F">
        <w:rPr>
          <w:rFonts w:ascii="Times New Roman" w:hAnsi="Times New Roman"/>
          <w:sz w:val="20"/>
          <w:szCs w:val="20"/>
        </w:rPr>
        <w:t>Родионово-Несветайский</w:t>
      </w:r>
      <w:proofErr w:type="spellEnd"/>
      <w:r w:rsidRPr="0050470F">
        <w:rPr>
          <w:rFonts w:ascii="Times New Roman" w:hAnsi="Times New Roman"/>
          <w:sz w:val="20"/>
          <w:szCs w:val="20"/>
        </w:rPr>
        <w:t xml:space="preserve"> район, сл. </w:t>
      </w:r>
      <w:r w:rsidR="00922642" w:rsidRPr="0050470F">
        <w:rPr>
          <w:rFonts w:ascii="Times New Roman" w:hAnsi="Times New Roman"/>
          <w:sz w:val="20"/>
          <w:szCs w:val="20"/>
        </w:rPr>
        <w:t>Большекрепинская</w:t>
      </w:r>
      <w:r w:rsidRPr="0050470F">
        <w:rPr>
          <w:rFonts w:ascii="Times New Roman" w:hAnsi="Times New Roman"/>
          <w:sz w:val="20"/>
          <w:szCs w:val="20"/>
        </w:rPr>
        <w:t xml:space="preserve">, ул. </w:t>
      </w:r>
      <w:r w:rsidR="00922642" w:rsidRPr="0050470F">
        <w:rPr>
          <w:rFonts w:ascii="Times New Roman" w:hAnsi="Times New Roman"/>
          <w:sz w:val="20"/>
          <w:szCs w:val="20"/>
        </w:rPr>
        <w:t>Ленина</w:t>
      </w:r>
      <w:r w:rsidRPr="0050470F">
        <w:rPr>
          <w:rFonts w:ascii="Times New Roman" w:hAnsi="Times New Roman"/>
          <w:sz w:val="20"/>
          <w:szCs w:val="20"/>
        </w:rPr>
        <w:t>, 19) в течение 30 дней со дня опубликования указанного проекта.</w:t>
      </w:r>
    </w:p>
    <w:p w:rsidR="00C82CD8" w:rsidRPr="0050470F" w:rsidRDefault="00C82CD8" w:rsidP="00C82CD8">
      <w:pPr>
        <w:numPr>
          <w:ilvl w:val="0"/>
          <w:numId w:val="5"/>
        </w:numPr>
        <w:tabs>
          <w:tab w:val="left" w:pos="1134"/>
        </w:tabs>
        <w:spacing w:after="0" w:line="240" w:lineRule="auto"/>
        <w:ind w:left="0" w:firstLine="567"/>
        <w:jc w:val="both"/>
        <w:rPr>
          <w:rFonts w:ascii="Times New Roman" w:hAnsi="Times New Roman"/>
          <w:sz w:val="20"/>
          <w:szCs w:val="20"/>
        </w:rPr>
      </w:pPr>
      <w:r w:rsidRPr="0050470F">
        <w:rPr>
          <w:rFonts w:ascii="Times New Roman" w:hAnsi="Times New Roman"/>
          <w:sz w:val="20"/>
          <w:szCs w:val="20"/>
        </w:rPr>
        <w:t xml:space="preserve">Поступившие предложения учитываются при подготовке проекта решения и рассматриваются на заседании постоянной комиссии Собрания депутатов </w:t>
      </w:r>
      <w:r w:rsidR="00922642" w:rsidRPr="0050470F">
        <w:rPr>
          <w:rFonts w:ascii="Times New Roman" w:hAnsi="Times New Roman"/>
          <w:sz w:val="20"/>
          <w:szCs w:val="20"/>
        </w:rPr>
        <w:t>Большекрепинского</w:t>
      </w:r>
      <w:r w:rsidRPr="0050470F">
        <w:rPr>
          <w:rFonts w:ascii="Times New Roman" w:hAnsi="Times New Roman"/>
          <w:sz w:val="20"/>
          <w:szCs w:val="20"/>
        </w:rPr>
        <w:t xml:space="preserve"> района </w:t>
      </w:r>
      <w:r w:rsidR="002850C5" w:rsidRPr="0050470F">
        <w:rPr>
          <w:rFonts w:ascii="Times New Roman" w:hAnsi="Times New Roman" w:cs="Times New Roman"/>
          <w:sz w:val="20"/>
          <w:szCs w:val="20"/>
        </w:rPr>
        <w:t xml:space="preserve">постоянную  комиссию  по местному самоуправлению, социальной и молодежной политике </w:t>
      </w:r>
      <w:r w:rsidR="00BB23A7" w:rsidRPr="0050470F">
        <w:rPr>
          <w:rFonts w:ascii="Times New Roman" w:hAnsi="Times New Roman" w:cs="Times New Roman"/>
          <w:sz w:val="20"/>
          <w:szCs w:val="20"/>
        </w:rPr>
        <w:t xml:space="preserve">  </w:t>
      </w:r>
      <w:r w:rsidR="002850C5" w:rsidRPr="0050470F">
        <w:rPr>
          <w:rFonts w:ascii="Times New Roman" w:hAnsi="Times New Roman" w:cs="Times New Roman"/>
          <w:sz w:val="20"/>
          <w:szCs w:val="20"/>
        </w:rPr>
        <w:t>и охране общественного порядка</w:t>
      </w:r>
      <w:r w:rsidRPr="0050470F">
        <w:rPr>
          <w:rFonts w:ascii="Times New Roman" w:hAnsi="Times New Roman"/>
          <w:sz w:val="20"/>
          <w:szCs w:val="20"/>
        </w:rPr>
        <w:t xml:space="preserve">. Доступ граждан на заседание постоянной комиссии и на заседание Собрания депутатов </w:t>
      </w:r>
      <w:proofErr w:type="spellStart"/>
      <w:r w:rsidRPr="0050470F">
        <w:rPr>
          <w:rFonts w:ascii="Times New Roman" w:hAnsi="Times New Roman"/>
          <w:sz w:val="20"/>
          <w:szCs w:val="20"/>
        </w:rPr>
        <w:t>Родионово-Несветайского</w:t>
      </w:r>
      <w:proofErr w:type="spellEnd"/>
      <w:r w:rsidRPr="0050470F">
        <w:rPr>
          <w:rFonts w:ascii="Times New Roman" w:hAnsi="Times New Roman"/>
          <w:sz w:val="20"/>
          <w:szCs w:val="20"/>
        </w:rPr>
        <w:t xml:space="preserve"> района осуществляется в соответствии с Регламентом Собрания депутатов Родионово-Несветайского района.</w:t>
      </w:r>
    </w:p>
    <w:p w:rsidR="00C82CD8" w:rsidRPr="0050470F" w:rsidRDefault="00C82CD8" w:rsidP="00C82CD8">
      <w:pPr>
        <w:numPr>
          <w:ilvl w:val="0"/>
          <w:numId w:val="5"/>
        </w:numPr>
        <w:tabs>
          <w:tab w:val="left" w:pos="1134"/>
        </w:tabs>
        <w:spacing w:after="0" w:line="240" w:lineRule="auto"/>
        <w:ind w:left="0" w:firstLine="567"/>
        <w:jc w:val="both"/>
        <w:rPr>
          <w:rFonts w:ascii="Times New Roman" w:hAnsi="Times New Roman"/>
          <w:sz w:val="20"/>
          <w:szCs w:val="20"/>
        </w:rPr>
      </w:pPr>
      <w:r w:rsidRPr="0050470F">
        <w:rPr>
          <w:rFonts w:ascii="Times New Roman" w:hAnsi="Times New Roman"/>
          <w:sz w:val="20"/>
          <w:szCs w:val="20"/>
        </w:rPr>
        <w:t>О результатах публичных слушаний составляется заключение, подписываемое председател</w:t>
      </w:r>
      <w:r w:rsidR="001C6443">
        <w:rPr>
          <w:rFonts w:ascii="Times New Roman" w:hAnsi="Times New Roman"/>
          <w:sz w:val="20"/>
          <w:szCs w:val="20"/>
        </w:rPr>
        <w:t>е</w:t>
      </w:r>
      <w:r w:rsidRPr="0050470F">
        <w:rPr>
          <w:rFonts w:ascii="Times New Roman" w:hAnsi="Times New Roman"/>
          <w:sz w:val="20"/>
          <w:szCs w:val="20"/>
        </w:rPr>
        <w:t>м</w:t>
      </w:r>
      <w:proofErr w:type="gramStart"/>
      <w:r w:rsidRPr="0050470F">
        <w:rPr>
          <w:rFonts w:ascii="Times New Roman" w:hAnsi="Times New Roman"/>
          <w:sz w:val="20"/>
          <w:szCs w:val="20"/>
        </w:rPr>
        <w:t xml:space="preserve"> .</w:t>
      </w:r>
      <w:proofErr w:type="gramEnd"/>
      <w:r w:rsidRPr="0050470F">
        <w:rPr>
          <w:rFonts w:ascii="Times New Roman" w:hAnsi="Times New Roman"/>
          <w:sz w:val="20"/>
          <w:szCs w:val="20"/>
        </w:rPr>
        <w:t xml:space="preserve"> Заключение о результатах публичных слушаний подлежит официальному опубликованию не позднее 15 рабочих дней  после проведения публичных слушаний.</w:t>
      </w:r>
    </w:p>
    <w:p w:rsidR="007D171A" w:rsidRPr="0050470F" w:rsidRDefault="007D171A" w:rsidP="00C82CD8">
      <w:pPr>
        <w:overflowPunct w:val="0"/>
        <w:autoSpaceDE w:val="0"/>
        <w:autoSpaceDN w:val="0"/>
        <w:adjustRightInd w:val="0"/>
        <w:spacing w:after="0" w:line="240" w:lineRule="auto"/>
        <w:jc w:val="both"/>
        <w:textAlignment w:val="baseline"/>
        <w:rPr>
          <w:rFonts w:ascii="Times New Roman" w:hAnsi="Times New Roman"/>
          <w:sz w:val="20"/>
          <w:szCs w:val="20"/>
        </w:rPr>
      </w:pPr>
    </w:p>
    <w:p w:rsidR="007D171A" w:rsidRPr="0050470F" w:rsidRDefault="007D171A" w:rsidP="00C82CD8">
      <w:pPr>
        <w:overflowPunct w:val="0"/>
        <w:autoSpaceDE w:val="0"/>
        <w:autoSpaceDN w:val="0"/>
        <w:adjustRightInd w:val="0"/>
        <w:spacing w:after="0" w:line="240" w:lineRule="auto"/>
        <w:jc w:val="both"/>
        <w:textAlignment w:val="baseline"/>
        <w:rPr>
          <w:rFonts w:ascii="Times New Roman" w:hAnsi="Times New Roman"/>
          <w:sz w:val="20"/>
          <w:szCs w:val="20"/>
        </w:rPr>
      </w:pPr>
    </w:p>
    <w:p w:rsidR="007D171A" w:rsidRPr="0050470F" w:rsidRDefault="007D171A" w:rsidP="00C82CD8">
      <w:pPr>
        <w:overflowPunct w:val="0"/>
        <w:autoSpaceDE w:val="0"/>
        <w:autoSpaceDN w:val="0"/>
        <w:adjustRightInd w:val="0"/>
        <w:spacing w:after="0" w:line="240" w:lineRule="auto"/>
        <w:jc w:val="both"/>
        <w:textAlignment w:val="baseline"/>
        <w:rPr>
          <w:rFonts w:ascii="Times New Roman" w:hAnsi="Times New Roman"/>
          <w:sz w:val="20"/>
          <w:szCs w:val="20"/>
        </w:rPr>
      </w:pPr>
    </w:p>
    <w:p w:rsidR="007D171A" w:rsidRPr="0050470F" w:rsidRDefault="007D171A" w:rsidP="00C82CD8">
      <w:pPr>
        <w:overflowPunct w:val="0"/>
        <w:autoSpaceDE w:val="0"/>
        <w:autoSpaceDN w:val="0"/>
        <w:adjustRightInd w:val="0"/>
        <w:spacing w:after="0" w:line="240" w:lineRule="auto"/>
        <w:jc w:val="both"/>
        <w:textAlignment w:val="baseline"/>
        <w:rPr>
          <w:rFonts w:ascii="Times New Roman" w:hAnsi="Times New Roman"/>
          <w:sz w:val="20"/>
          <w:szCs w:val="20"/>
        </w:rPr>
      </w:pPr>
    </w:p>
    <w:p w:rsidR="00C82CD8" w:rsidRPr="0050470F" w:rsidRDefault="00D71587" w:rsidP="00C82CD8">
      <w:pPr>
        <w:overflowPunct w:val="0"/>
        <w:autoSpaceDE w:val="0"/>
        <w:autoSpaceDN w:val="0"/>
        <w:adjustRightInd w:val="0"/>
        <w:spacing w:after="0" w:line="240" w:lineRule="auto"/>
        <w:jc w:val="both"/>
        <w:textAlignment w:val="baseline"/>
        <w:rPr>
          <w:rFonts w:ascii="Times New Roman" w:hAnsi="Times New Roman"/>
          <w:sz w:val="20"/>
          <w:szCs w:val="20"/>
        </w:rPr>
      </w:pPr>
      <w:r>
        <w:rPr>
          <w:rFonts w:ascii="Times New Roman" w:hAnsi="Times New Roman"/>
          <w:sz w:val="20"/>
          <w:szCs w:val="20"/>
        </w:rPr>
        <w:t>П</w:t>
      </w:r>
      <w:r w:rsidR="00C82CD8" w:rsidRPr="0050470F">
        <w:rPr>
          <w:rFonts w:ascii="Times New Roman" w:hAnsi="Times New Roman"/>
          <w:sz w:val="20"/>
          <w:szCs w:val="20"/>
        </w:rPr>
        <w:t>редседател</w:t>
      </w:r>
      <w:r>
        <w:rPr>
          <w:rFonts w:ascii="Times New Roman" w:hAnsi="Times New Roman"/>
          <w:sz w:val="20"/>
          <w:szCs w:val="20"/>
        </w:rPr>
        <w:t>ь</w:t>
      </w:r>
    </w:p>
    <w:p w:rsidR="00C82CD8" w:rsidRPr="0050470F" w:rsidRDefault="00C82CD8" w:rsidP="00C82CD8">
      <w:pPr>
        <w:overflowPunct w:val="0"/>
        <w:autoSpaceDE w:val="0"/>
        <w:autoSpaceDN w:val="0"/>
        <w:adjustRightInd w:val="0"/>
        <w:spacing w:after="0" w:line="240" w:lineRule="auto"/>
        <w:jc w:val="both"/>
        <w:textAlignment w:val="baseline"/>
        <w:rPr>
          <w:rFonts w:ascii="Times New Roman" w:hAnsi="Times New Roman"/>
          <w:sz w:val="20"/>
          <w:szCs w:val="20"/>
        </w:rPr>
      </w:pPr>
      <w:r w:rsidRPr="0050470F">
        <w:rPr>
          <w:rFonts w:ascii="Times New Roman" w:hAnsi="Times New Roman"/>
          <w:sz w:val="20"/>
          <w:szCs w:val="20"/>
        </w:rPr>
        <w:t xml:space="preserve">Собрания депутатов – </w:t>
      </w:r>
    </w:p>
    <w:p w:rsidR="00C82CD8" w:rsidRPr="0050470F" w:rsidRDefault="00C82CD8" w:rsidP="00C82CD8">
      <w:pPr>
        <w:overflowPunct w:val="0"/>
        <w:autoSpaceDE w:val="0"/>
        <w:autoSpaceDN w:val="0"/>
        <w:adjustRightInd w:val="0"/>
        <w:spacing w:after="0" w:line="240" w:lineRule="auto"/>
        <w:textAlignment w:val="baseline"/>
        <w:rPr>
          <w:rFonts w:ascii="Times New Roman" w:hAnsi="Times New Roman"/>
          <w:sz w:val="20"/>
          <w:szCs w:val="20"/>
        </w:rPr>
      </w:pPr>
      <w:r w:rsidRPr="0050470F">
        <w:rPr>
          <w:rFonts w:ascii="Times New Roman" w:hAnsi="Times New Roman"/>
          <w:sz w:val="20"/>
          <w:szCs w:val="20"/>
        </w:rPr>
        <w:t>глав</w:t>
      </w:r>
      <w:r w:rsidR="00D71587">
        <w:rPr>
          <w:rFonts w:ascii="Times New Roman" w:hAnsi="Times New Roman"/>
          <w:sz w:val="20"/>
          <w:szCs w:val="20"/>
        </w:rPr>
        <w:t>а</w:t>
      </w:r>
      <w:r w:rsidRPr="0050470F">
        <w:rPr>
          <w:rFonts w:ascii="Times New Roman" w:hAnsi="Times New Roman"/>
          <w:sz w:val="20"/>
          <w:szCs w:val="20"/>
        </w:rPr>
        <w:t xml:space="preserve"> </w:t>
      </w:r>
      <w:r w:rsidR="00D71587">
        <w:rPr>
          <w:rFonts w:ascii="Times New Roman" w:hAnsi="Times New Roman"/>
          <w:sz w:val="20"/>
          <w:szCs w:val="20"/>
        </w:rPr>
        <w:t>Большекрепинского</w:t>
      </w:r>
      <w:r w:rsidRPr="0050470F">
        <w:rPr>
          <w:rFonts w:ascii="Times New Roman" w:hAnsi="Times New Roman"/>
          <w:sz w:val="20"/>
          <w:szCs w:val="20"/>
        </w:rPr>
        <w:t xml:space="preserve">  </w:t>
      </w:r>
    </w:p>
    <w:p w:rsidR="00C82CD8" w:rsidRPr="0050470F" w:rsidRDefault="00C82CD8" w:rsidP="00C82CD8">
      <w:pPr>
        <w:tabs>
          <w:tab w:val="left" w:pos="993"/>
        </w:tabs>
        <w:spacing w:after="0" w:line="240" w:lineRule="auto"/>
        <w:jc w:val="both"/>
        <w:rPr>
          <w:rFonts w:ascii="Times New Roman" w:hAnsi="Times New Roman"/>
          <w:sz w:val="20"/>
          <w:szCs w:val="20"/>
        </w:rPr>
      </w:pPr>
      <w:r w:rsidRPr="0050470F">
        <w:rPr>
          <w:rFonts w:ascii="Times New Roman" w:hAnsi="Times New Roman"/>
          <w:sz w:val="20"/>
          <w:szCs w:val="20"/>
        </w:rPr>
        <w:t xml:space="preserve">сельского поселения                                                                              </w:t>
      </w:r>
      <w:proofErr w:type="spellStart"/>
      <w:r w:rsidR="00D71587">
        <w:rPr>
          <w:rFonts w:ascii="Times New Roman" w:hAnsi="Times New Roman"/>
          <w:sz w:val="20"/>
          <w:szCs w:val="20"/>
        </w:rPr>
        <w:t>А.В.Пуголовкин</w:t>
      </w:r>
      <w:proofErr w:type="spellEnd"/>
      <w:r w:rsidRPr="0050470F">
        <w:rPr>
          <w:rFonts w:ascii="Times New Roman" w:hAnsi="Times New Roman"/>
          <w:sz w:val="20"/>
          <w:szCs w:val="20"/>
        </w:rPr>
        <w:t xml:space="preserve"> </w:t>
      </w:r>
    </w:p>
    <w:p w:rsidR="00C82CD8" w:rsidRPr="0050470F" w:rsidRDefault="00C82CD8" w:rsidP="006E502B">
      <w:pPr>
        <w:spacing w:after="0" w:line="240" w:lineRule="auto"/>
        <w:jc w:val="center"/>
        <w:rPr>
          <w:rFonts w:ascii="Times New Roman" w:hAnsi="Times New Roman"/>
          <w:b/>
          <w:sz w:val="20"/>
          <w:szCs w:val="20"/>
        </w:rPr>
      </w:pPr>
    </w:p>
    <w:p w:rsidR="00C82CD8" w:rsidRPr="0050470F" w:rsidRDefault="00C82CD8" w:rsidP="006E502B">
      <w:pPr>
        <w:spacing w:after="0" w:line="240" w:lineRule="auto"/>
        <w:jc w:val="center"/>
        <w:rPr>
          <w:rFonts w:ascii="Times New Roman" w:hAnsi="Times New Roman"/>
          <w:b/>
          <w:sz w:val="20"/>
          <w:szCs w:val="20"/>
        </w:rPr>
      </w:pPr>
    </w:p>
    <w:p w:rsidR="00C82CD8" w:rsidRPr="0050470F" w:rsidRDefault="00C82CD8" w:rsidP="006E502B">
      <w:pPr>
        <w:spacing w:after="0" w:line="240" w:lineRule="auto"/>
        <w:jc w:val="center"/>
        <w:rPr>
          <w:rFonts w:ascii="Times New Roman" w:hAnsi="Times New Roman"/>
          <w:b/>
          <w:sz w:val="20"/>
          <w:szCs w:val="20"/>
        </w:rPr>
      </w:pPr>
    </w:p>
    <w:p w:rsidR="00C82CD8" w:rsidRPr="0050470F" w:rsidRDefault="00C82CD8" w:rsidP="006E502B">
      <w:pPr>
        <w:spacing w:after="0" w:line="240" w:lineRule="auto"/>
        <w:jc w:val="center"/>
        <w:rPr>
          <w:rFonts w:ascii="Times New Roman" w:hAnsi="Times New Roman"/>
          <w:b/>
          <w:sz w:val="20"/>
          <w:szCs w:val="20"/>
        </w:rPr>
      </w:pPr>
    </w:p>
    <w:p w:rsidR="00C82CD8" w:rsidRPr="0050470F" w:rsidRDefault="00C82CD8" w:rsidP="006E502B">
      <w:pPr>
        <w:spacing w:after="0" w:line="240" w:lineRule="auto"/>
        <w:jc w:val="center"/>
        <w:rPr>
          <w:rFonts w:ascii="Times New Roman" w:hAnsi="Times New Roman"/>
          <w:b/>
          <w:sz w:val="20"/>
          <w:szCs w:val="20"/>
        </w:rPr>
      </w:pPr>
    </w:p>
    <w:p w:rsidR="00C82CD8" w:rsidRPr="0050470F" w:rsidRDefault="00C82CD8" w:rsidP="006E502B">
      <w:pPr>
        <w:spacing w:after="0" w:line="240" w:lineRule="auto"/>
        <w:jc w:val="center"/>
        <w:rPr>
          <w:rFonts w:ascii="Times New Roman" w:hAnsi="Times New Roman"/>
          <w:b/>
          <w:sz w:val="20"/>
          <w:szCs w:val="20"/>
        </w:rPr>
      </w:pPr>
    </w:p>
    <w:p w:rsidR="00C82CD8" w:rsidRPr="0050470F" w:rsidRDefault="00C82CD8" w:rsidP="006E502B">
      <w:pPr>
        <w:spacing w:after="0" w:line="240" w:lineRule="auto"/>
        <w:jc w:val="center"/>
        <w:rPr>
          <w:rFonts w:ascii="Times New Roman" w:hAnsi="Times New Roman"/>
          <w:b/>
          <w:sz w:val="20"/>
          <w:szCs w:val="20"/>
        </w:rPr>
      </w:pPr>
    </w:p>
    <w:p w:rsidR="00C82CD8" w:rsidRPr="0050470F" w:rsidRDefault="00C82CD8" w:rsidP="006E502B">
      <w:pPr>
        <w:spacing w:after="0" w:line="240" w:lineRule="auto"/>
        <w:jc w:val="center"/>
        <w:rPr>
          <w:rFonts w:ascii="Times New Roman" w:hAnsi="Times New Roman"/>
          <w:b/>
          <w:sz w:val="20"/>
          <w:szCs w:val="20"/>
        </w:rPr>
      </w:pPr>
    </w:p>
    <w:p w:rsidR="00C82CD8" w:rsidRPr="0050470F" w:rsidRDefault="00C82CD8" w:rsidP="006E502B">
      <w:pPr>
        <w:spacing w:after="0" w:line="240" w:lineRule="auto"/>
        <w:jc w:val="center"/>
        <w:rPr>
          <w:rFonts w:ascii="Times New Roman" w:hAnsi="Times New Roman"/>
          <w:b/>
          <w:sz w:val="20"/>
          <w:szCs w:val="20"/>
        </w:rPr>
      </w:pPr>
    </w:p>
    <w:p w:rsidR="00C82CD8" w:rsidRPr="0050470F" w:rsidRDefault="00C82CD8" w:rsidP="006E502B">
      <w:pPr>
        <w:spacing w:after="0" w:line="240" w:lineRule="auto"/>
        <w:jc w:val="center"/>
        <w:rPr>
          <w:rFonts w:ascii="Times New Roman" w:hAnsi="Times New Roman"/>
          <w:b/>
          <w:sz w:val="20"/>
          <w:szCs w:val="20"/>
        </w:rPr>
      </w:pPr>
    </w:p>
    <w:p w:rsidR="00C82CD8" w:rsidRPr="0050470F" w:rsidRDefault="00C82CD8" w:rsidP="006E502B">
      <w:pPr>
        <w:spacing w:after="0" w:line="240" w:lineRule="auto"/>
        <w:jc w:val="center"/>
        <w:rPr>
          <w:rFonts w:ascii="Times New Roman" w:hAnsi="Times New Roman"/>
          <w:b/>
          <w:sz w:val="20"/>
          <w:szCs w:val="20"/>
        </w:rPr>
      </w:pPr>
    </w:p>
    <w:p w:rsidR="00C82CD8" w:rsidRPr="0050470F" w:rsidRDefault="00C82CD8" w:rsidP="006E502B">
      <w:pPr>
        <w:spacing w:after="0" w:line="240" w:lineRule="auto"/>
        <w:jc w:val="center"/>
        <w:rPr>
          <w:rFonts w:ascii="Times New Roman" w:hAnsi="Times New Roman"/>
          <w:b/>
          <w:sz w:val="20"/>
          <w:szCs w:val="20"/>
        </w:rPr>
      </w:pPr>
    </w:p>
    <w:p w:rsidR="00C82CD8" w:rsidRPr="0050470F" w:rsidRDefault="00C82CD8" w:rsidP="006E502B">
      <w:pPr>
        <w:spacing w:after="0" w:line="240" w:lineRule="auto"/>
        <w:jc w:val="center"/>
        <w:rPr>
          <w:rFonts w:ascii="Times New Roman" w:hAnsi="Times New Roman"/>
          <w:b/>
          <w:sz w:val="20"/>
          <w:szCs w:val="20"/>
        </w:rPr>
      </w:pPr>
    </w:p>
    <w:p w:rsidR="00C82CD8" w:rsidRPr="0050470F" w:rsidRDefault="00C82CD8" w:rsidP="006E502B">
      <w:pPr>
        <w:spacing w:after="0" w:line="240" w:lineRule="auto"/>
        <w:jc w:val="center"/>
        <w:rPr>
          <w:rFonts w:ascii="Times New Roman" w:hAnsi="Times New Roman"/>
          <w:b/>
          <w:sz w:val="20"/>
          <w:szCs w:val="20"/>
        </w:rPr>
      </w:pPr>
    </w:p>
    <w:p w:rsidR="00C82CD8" w:rsidRPr="0051519F" w:rsidRDefault="00C82CD8" w:rsidP="006E502B">
      <w:pPr>
        <w:spacing w:after="0" w:line="240" w:lineRule="auto"/>
        <w:jc w:val="center"/>
        <w:rPr>
          <w:rFonts w:ascii="Times New Roman" w:hAnsi="Times New Roman"/>
          <w:b/>
          <w:sz w:val="24"/>
          <w:szCs w:val="24"/>
        </w:rPr>
      </w:pPr>
    </w:p>
    <w:sectPr w:rsidR="00C82CD8" w:rsidRPr="0051519F" w:rsidSect="0034246B">
      <w:headerReference w:type="default" r:id="rId16"/>
      <w:footerReference w:type="first" r:id="rId17"/>
      <w:pgSz w:w="11906" w:h="16838"/>
      <w:pgMar w:top="1134" w:right="566" w:bottom="1134" w:left="1133" w:header="0" w:footer="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16FE" w:rsidRDefault="00DD16FE">
      <w:pPr>
        <w:spacing w:after="0" w:line="240" w:lineRule="auto"/>
      </w:pPr>
      <w:r>
        <w:separator/>
      </w:r>
    </w:p>
  </w:endnote>
  <w:endnote w:type="continuationSeparator" w:id="1">
    <w:p w:rsidR="00DD16FE" w:rsidRDefault="00DD16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Segoe UI"/>
    <w:charset w:val="CC"/>
    <w:family w:val="swiss"/>
    <w:pitch w:val="variable"/>
    <w:sig w:usb0="00000001" w:usb1="4000207B"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E24" w:rsidRDefault="00570E24">
    <w:pPr>
      <w:pStyle w:val="ConsPlusNormal"/>
      <w:pBdr>
        <w:bottom w:val="single" w:sz="12" w:space="0" w:color="auto"/>
      </w:pBdr>
      <w:jc w:val="center"/>
      <w:rPr>
        <w:sz w:val="2"/>
        <w:szCs w:val="2"/>
      </w:rPr>
    </w:pPr>
  </w:p>
  <w:p w:rsidR="00570E24" w:rsidRDefault="00570E24">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16FE" w:rsidRDefault="00DD16FE">
      <w:pPr>
        <w:spacing w:after="0" w:line="240" w:lineRule="auto"/>
      </w:pPr>
      <w:r>
        <w:separator/>
      </w:r>
    </w:p>
  </w:footnote>
  <w:footnote w:type="continuationSeparator" w:id="1">
    <w:p w:rsidR="00DD16FE" w:rsidRDefault="00DD16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E24" w:rsidRDefault="00570E24">
    <w:pPr>
      <w:pStyle w:val="ConsPlusNormal"/>
      <w:pBdr>
        <w:bottom w:val="single" w:sz="12" w:space="0" w:color="auto"/>
      </w:pBdr>
      <w:jc w:val="cente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94856"/>
    <w:multiLevelType w:val="hybridMultilevel"/>
    <w:tmpl w:val="1472BC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9DC551E"/>
    <w:multiLevelType w:val="hybridMultilevel"/>
    <w:tmpl w:val="394C8018"/>
    <w:lvl w:ilvl="0" w:tplc="203ACA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F70350E"/>
    <w:multiLevelType w:val="hybridMultilevel"/>
    <w:tmpl w:val="B83E9BAE"/>
    <w:lvl w:ilvl="0" w:tplc="C7C692DA">
      <w:start w:val="1"/>
      <w:numFmt w:val="decimal"/>
      <w:lvlText w:val="%1."/>
      <w:lvlJc w:val="left"/>
      <w:pPr>
        <w:tabs>
          <w:tab w:val="num" w:pos="480"/>
        </w:tabs>
        <w:ind w:left="480" w:hanging="360"/>
      </w:pPr>
      <w:rPr>
        <w:rFonts w:ascii="Times New Roman" w:eastAsia="Times New Roman" w:hAnsi="Times New Roman" w:cs="Times New Roman"/>
      </w:rPr>
    </w:lvl>
    <w:lvl w:ilvl="1" w:tplc="D534E1BA">
      <w:start w:val="1"/>
      <w:numFmt w:val="decimal"/>
      <w:lvlText w:val="%2)"/>
      <w:lvlJc w:val="left"/>
      <w:pPr>
        <w:tabs>
          <w:tab w:val="num" w:pos="1200"/>
        </w:tabs>
        <w:ind w:left="1200" w:hanging="360"/>
      </w:pPr>
      <w:rPr>
        <w:rFonts w:hint="default"/>
      </w:rPr>
    </w:lvl>
    <w:lvl w:ilvl="2" w:tplc="0419001B">
      <w:start w:val="1"/>
      <w:numFmt w:val="lowerRoman"/>
      <w:lvlText w:val="%3."/>
      <w:lvlJc w:val="right"/>
      <w:pPr>
        <w:tabs>
          <w:tab w:val="num" w:pos="1920"/>
        </w:tabs>
        <w:ind w:left="1920" w:hanging="180"/>
      </w:pPr>
    </w:lvl>
    <w:lvl w:ilvl="3" w:tplc="0419000F">
      <w:start w:val="1"/>
      <w:numFmt w:val="decimal"/>
      <w:lvlText w:val="%4."/>
      <w:lvlJc w:val="left"/>
      <w:pPr>
        <w:tabs>
          <w:tab w:val="num" w:pos="2640"/>
        </w:tabs>
        <w:ind w:left="2640" w:hanging="360"/>
      </w:pPr>
    </w:lvl>
    <w:lvl w:ilvl="4" w:tplc="04190019">
      <w:start w:val="1"/>
      <w:numFmt w:val="lowerLetter"/>
      <w:lvlText w:val="%5."/>
      <w:lvlJc w:val="left"/>
      <w:pPr>
        <w:tabs>
          <w:tab w:val="num" w:pos="3360"/>
        </w:tabs>
        <w:ind w:left="3360" w:hanging="360"/>
      </w:pPr>
    </w:lvl>
    <w:lvl w:ilvl="5" w:tplc="0419001B">
      <w:start w:val="1"/>
      <w:numFmt w:val="lowerRoman"/>
      <w:lvlText w:val="%6."/>
      <w:lvlJc w:val="right"/>
      <w:pPr>
        <w:tabs>
          <w:tab w:val="num" w:pos="4080"/>
        </w:tabs>
        <w:ind w:left="4080" w:hanging="180"/>
      </w:pPr>
    </w:lvl>
    <w:lvl w:ilvl="6" w:tplc="0419000F">
      <w:start w:val="1"/>
      <w:numFmt w:val="decimal"/>
      <w:lvlText w:val="%7."/>
      <w:lvlJc w:val="left"/>
      <w:pPr>
        <w:tabs>
          <w:tab w:val="num" w:pos="4800"/>
        </w:tabs>
        <w:ind w:left="4800" w:hanging="360"/>
      </w:pPr>
    </w:lvl>
    <w:lvl w:ilvl="7" w:tplc="04190019">
      <w:start w:val="1"/>
      <w:numFmt w:val="lowerLetter"/>
      <w:lvlText w:val="%8."/>
      <w:lvlJc w:val="left"/>
      <w:pPr>
        <w:tabs>
          <w:tab w:val="num" w:pos="5520"/>
        </w:tabs>
        <w:ind w:left="5520" w:hanging="360"/>
      </w:pPr>
    </w:lvl>
    <w:lvl w:ilvl="8" w:tplc="0419001B">
      <w:start w:val="1"/>
      <w:numFmt w:val="lowerRoman"/>
      <w:lvlText w:val="%9."/>
      <w:lvlJc w:val="right"/>
      <w:pPr>
        <w:tabs>
          <w:tab w:val="num" w:pos="6240"/>
        </w:tabs>
        <w:ind w:left="6240" w:hanging="180"/>
      </w:pPr>
    </w:lvl>
  </w:abstractNum>
  <w:abstractNum w:abstractNumId="3">
    <w:nsid w:val="56152015"/>
    <w:multiLevelType w:val="hybridMultilevel"/>
    <w:tmpl w:val="C8F27FF4"/>
    <w:lvl w:ilvl="0" w:tplc="BAC4862A">
      <w:start w:val="1"/>
      <w:numFmt w:val="decimal"/>
      <w:lvlText w:val="%1."/>
      <w:lvlJc w:val="left"/>
      <w:pPr>
        <w:ind w:left="928" w:hanging="360"/>
      </w:pPr>
      <w:rPr>
        <w:rFonts w:ascii="Times New Roman" w:eastAsia="Times New Roman" w:hAnsi="Times New Roman" w:cs="Times New Roman"/>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70C86C67"/>
    <w:multiLevelType w:val="hybridMultilevel"/>
    <w:tmpl w:val="4D623B8C"/>
    <w:lvl w:ilvl="0" w:tplc="443AEF2E">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rsids>
    <w:rsidRoot w:val="00E87CBF"/>
    <w:rsid w:val="00044B6A"/>
    <w:rsid w:val="000C3751"/>
    <w:rsid w:val="00112247"/>
    <w:rsid w:val="001655D6"/>
    <w:rsid w:val="00197DFA"/>
    <w:rsid w:val="001A0B20"/>
    <w:rsid w:val="001C6443"/>
    <w:rsid w:val="001F0603"/>
    <w:rsid w:val="00246684"/>
    <w:rsid w:val="002850C5"/>
    <w:rsid w:val="00303E60"/>
    <w:rsid w:val="003104DA"/>
    <w:rsid w:val="00315006"/>
    <w:rsid w:val="00315404"/>
    <w:rsid w:val="00325A4D"/>
    <w:rsid w:val="0034246B"/>
    <w:rsid w:val="00353500"/>
    <w:rsid w:val="00371A9F"/>
    <w:rsid w:val="003806C6"/>
    <w:rsid w:val="00381D71"/>
    <w:rsid w:val="003D0F05"/>
    <w:rsid w:val="003D6300"/>
    <w:rsid w:val="003F5F56"/>
    <w:rsid w:val="00414A3E"/>
    <w:rsid w:val="0046462D"/>
    <w:rsid w:val="004A6BB0"/>
    <w:rsid w:val="0050470F"/>
    <w:rsid w:val="0051519F"/>
    <w:rsid w:val="00556325"/>
    <w:rsid w:val="00560BCB"/>
    <w:rsid w:val="00570E24"/>
    <w:rsid w:val="0058161D"/>
    <w:rsid w:val="006239A9"/>
    <w:rsid w:val="00674FBF"/>
    <w:rsid w:val="006E502B"/>
    <w:rsid w:val="007A1ADE"/>
    <w:rsid w:val="007B7A01"/>
    <w:rsid w:val="007C2C75"/>
    <w:rsid w:val="007D171A"/>
    <w:rsid w:val="008243BD"/>
    <w:rsid w:val="00830FEA"/>
    <w:rsid w:val="0085168B"/>
    <w:rsid w:val="008A22B8"/>
    <w:rsid w:val="008F3E61"/>
    <w:rsid w:val="00922642"/>
    <w:rsid w:val="00926B38"/>
    <w:rsid w:val="00954B83"/>
    <w:rsid w:val="00AF6EC2"/>
    <w:rsid w:val="00B9591E"/>
    <w:rsid w:val="00BA2EB9"/>
    <w:rsid w:val="00BB23A7"/>
    <w:rsid w:val="00C052D0"/>
    <w:rsid w:val="00C17556"/>
    <w:rsid w:val="00C607B7"/>
    <w:rsid w:val="00C82CD8"/>
    <w:rsid w:val="00D057C6"/>
    <w:rsid w:val="00D222F9"/>
    <w:rsid w:val="00D53473"/>
    <w:rsid w:val="00D71587"/>
    <w:rsid w:val="00DC611F"/>
    <w:rsid w:val="00DD16FE"/>
    <w:rsid w:val="00DE598E"/>
    <w:rsid w:val="00DF5EC2"/>
    <w:rsid w:val="00E025A3"/>
    <w:rsid w:val="00E41681"/>
    <w:rsid w:val="00E6575C"/>
    <w:rsid w:val="00E87CBF"/>
    <w:rsid w:val="00EC40E9"/>
    <w:rsid w:val="00EE79F3"/>
    <w:rsid w:val="00F8174B"/>
    <w:rsid w:val="00F85959"/>
    <w:rsid w:val="00FB0C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46B"/>
    <w:rPr>
      <w:rFonts w:cs="Calibri"/>
    </w:rPr>
  </w:style>
  <w:style w:type="paragraph" w:styleId="1">
    <w:name w:val="heading 1"/>
    <w:basedOn w:val="a"/>
    <w:next w:val="a"/>
    <w:link w:val="10"/>
    <w:uiPriority w:val="9"/>
    <w:qFormat/>
    <w:rsid w:val="006E502B"/>
    <w:pPr>
      <w:keepNext/>
      <w:spacing w:before="240" w:after="60" w:line="240" w:lineRule="auto"/>
      <w:outlineLvl w:val="0"/>
    </w:pPr>
    <w:rPr>
      <w:rFonts w:ascii="Calibri Light" w:hAnsi="Calibri Light" w:cs="Times New Roman"/>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34246B"/>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34246B"/>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34246B"/>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rsid w:val="0034246B"/>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34246B"/>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rsid w:val="0034246B"/>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34246B"/>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rsid w:val="0034246B"/>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rsid w:val="0034246B"/>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semiHidden/>
    <w:rsid w:val="008F3E61"/>
    <w:pPr>
      <w:tabs>
        <w:tab w:val="center" w:pos="4677"/>
        <w:tab w:val="right" w:pos="9355"/>
      </w:tabs>
    </w:pPr>
  </w:style>
  <w:style w:type="character" w:customStyle="1" w:styleId="a4">
    <w:name w:val="Верхний колонтитул Знак"/>
    <w:basedOn w:val="a0"/>
    <w:link w:val="a3"/>
    <w:uiPriority w:val="99"/>
    <w:semiHidden/>
    <w:rsid w:val="008F3E61"/>
  </w:style>
  <w:style w:type="paragraph" w:styleId="a5">
    <w:name w:val="footer"/>
    <w:basedOn w:val="a"/>
    <w:link w:val="a6"/>
    <w:uiPriority w:val="99"/>
    <w:semiHidden/>
    <w:rsid w:val="008F3E61"/>
    <w:pPr>
      <w:tabs>
        <w:tab w:val="center" w:pos="4677"/>
        <w:tab w:val="right" w:pos="9355"/>
      </w:tabs>
    </w:pPr>
  </w:style>
  <w:style w:type="character" w:customStyle="1" w:styleId="a6">
    <w:name w:val="Нижний колонтитул Знак"/>
    <w:basedOn w:val="a0"/>
    <w:link w:val="a5"/>
    <w:uiPriority w:val="99"/>
    <w:semiHidden/>
    <w:rsid w:val="008F3E61"/>
  </w:style>
  <w:style w:type="character" w:customStyle="1" w:styleId="blk">
    <w:name w:val="blk"/>
    <w:basedOn w:val="a0"/>
    <w:uiPriority w:val="99"/>
    <w:rsid w:val="00197DFA"/>
  </w:style>
  <w:style w:type="character" w:customStyle="1" w:styleId="ep">
    <w:name w:val="ep"/>
    <w:basedOn w:val="a0"/>
    <w:uiPriority w:val="99"/>
    <w:rsid w:val="00D53473"/>
  </w:style>
  <w:style w:type="character" w:customStyle="1" w:styleId="10">
    <w:name w:val="Заголовок 1 Знак"/>
    <w:basedOn w:val="a0"/>
    <w:link w:val="1"/>
    <w:uiPriority w:val="9"/>
    <w:rsid w:val="006E502B"/>
    <w:rPr>
      <w:rFonts w:ascii="Calibri Light" w:hAnsi="Calibri Light"/>
      <w:b/>
      <w:bCs/>
      <w:kern w:val="32"/>
      <w:sz w:val="32"/>
      <w:szCs w:val="32"/>
      <w:lang w:eastAsia="en-US"/>
    </w:rPr>
  </w:style>
  <w:style w:type="paragraph" w:styleId="a7">
    <w:name w:val="List Paragraph"/>
    <w:basedOn w:val="a"/>
    <w:uiPriority w:val="34"/>
    <w:qFormat/>
    <w:rsid w:val="00DE598E"/>
    <w:pPr>
      <w:ind w:left="720"/>
      <w:contextualSpacing/>
    </w:pPr>
  </w:style>
  <w:style w:type="paragraph" w:styleId="a8">
    <w:name w:val="No Spacing"/>
    <w:uiPriority w:val="99"/>
    <w:qFormat/>
    <w:rsid w:val="007B7A01"/>
    <w:pPr>
      <w:spacing w:after="0" w:line="240" w:lineRule="auto"/>
    </w:pPr>
    <w:rPr>
      <w:rFonts w:eastAsia="Calibri"/>
      <w:lang w:eastAsia="en-US"/>
    </w:rPr>
  </w:style>
  <w:style w:type="character" w:customStyle="1" w:styleId="A00">
    <w:name w:val="A0"/>
    <w:uiPriority w:val="99"/>
    <w:rsid w:val="007B7A01"/>
    <w:rPr>
      <w:color w:val="000000"/>
      <w:sz w:val="32"/>
    </w:rPr>
  </w:style>
  <w:style w:type="paragraph" w:customStyle="1" w:styleId="Default">
    <w:name w:val="Default"/>
    <w:uiPriority w:val="99"/>
    <w:rsid w:val="007B7A01"/>
    <w:pPr>
      <w:autoSpaceDE w:val="0"/>
      <w:autoSpaceDN w:val="0"/>
      <w:adjustRightInd w:val="0"/>
      <w:spacing w:after="0" w:line="240" w:lineRule="auto"/>
    </w:pPr>
    <w:rPr>
      <w:rFonts w:ascii="Times New Roman" w:hAnsi="Times New Roman"/>
      <w:color w:val="000000"/>
      <w:sz w:val="24"/>
      <w:szCs w:val="24"/>
    </w:rPr>
  </w:style>
  <w:style w:type="paragraph" w:customStyle="1" w:styleId="Pa14">
    <w:name w:val="Pa14"/>
    <w:basedOn w:val="Default"/>
    <w:next w:val="Default"/>
    <w:uiPriority w:val="99"/>
    <w:rsid w:val="007B7A01"/>
    <w:pPr>
      <w:spacing w:line="221" w:lineRule="atLeast"/>
    </w:pPr>
    <w:rPr>
      <w:color w:val="auto"/>
    </w:rPr>
  </w:style>
  <w:style w:type="character" w:customStyle="1" w:styleId="A40">
    <w:name w:val="A4"/>
    <w:uiPriority w:val="99"/>
    <w:rsid w:val="007B7A01"/>
    <w:rPr>
      <w:rFonts w:ascii="Symbol" w:hAnsi="Symbol"/>
      <w:color w:val="000000"/>
      <w:sz w:val="32"/>
    </w:rPr>
  </w:style>
</w:styles>
</file>

<file path=word/webSettings.xml><?xml version="1.0" encoding="utf-8"?>
<w:webSettings xmlns:r="http://schemas.openxmlformats.org/officeDocument/2006/relationships" xmlns:w="http://schemas.openxmlformats.org/wordprocessingml/2006/main">
  <w:divs>
    <w:div w:id="776757854">
      <w:marLeft w:val="0"/>
      <w:marRight w:val="0"/>
      <w:marTop w:val="0"/>
      <w:marBottom w:val="0"/>
      <w:divBdr>
        <w:top w:val="none" w:sz="0" w:space="0" w:color="auto"/>
        <w:left w:val="none" w:sz="0" w:space="0" w:color="auto"/>
        <w:bottom w:val="none" w:sz="0" w:space="0" w:color="auto"/>
        <w:right w:val="none" w:sz="0" w:space="0" w:color="auto"/>
      </w:divBdr>
      <w:divsChild>
        <w:div w:id="776757844">
          <w:marLeft w:val="0"/>
          <w:marRight w:val="0"/>
          <w:marTop w:val="0"/>
          <w:marBottom w:val="0"/>
          <w:divBdr>
            <w:top w:val="none" w:sz="0" w:space="0" w:color="auto"/>
            <w:left w:val="none" w:sz="0" w:space="0" w:color="auto"/>
            <w:bottom w:val="none" w:sz="0" w:space="0" w:color="auto"/>
            <w:right w:val="none" w:sz="0" w:space="0" w:color="auto"/>
          </w:divBdr>
        </w:div>
        <w:div w:id="776757845">
          <w:marLeft w:val="0"/>
          <w:marRight w:val="0"/>
          <w:marTop w:val="0"/>
          <w:marBottom w:val="0"/>
          <w:divBdr>
            <w:top w:val="none" w:sz="0" w:space="0" w:color="auto"/>
            <w:left w:val="none" w:sz="0" w:space="0" w:color="auto"/>
            <w:bottom w:val="none" w:sz="0" w:space="0" w:color="auto"/>
            <w:right w:val="none" w:sz="0" w:space="0" w:color="auto"/>
          </w:divBdr>
        </w:div>
        <w:div w:id="776757846">
          <w:marLeft w:val="0"/>
          <w:marRight w:val="0"/>
          <w:marTop w:val="0"/>
          <w:marBottom w:val="0"/>
          <w:divBdr>
            <w:top w:val="none" w:sz="0" w:space="0" w:color="auto"/>
            <w:left w:val="none" w:sz="0" w:space="0" w:color="auto"/>
            <w:bottom w:val="none" w:sz="0" w:space="0" w:color="auto"/>
            <w:right w:val="none" w:sz="0" w:space="0" w:color="auto"/>
          </w:divBdr>
        </w:div>
        <w:div w:id="776757847">
          <w:marLeft w:val="0"/>
          <w:marRight w:val="0"/>
          <w:marTop w:val="0"/>
          <w:marBottom w:val="0"/>
          <w:divBdr>
            <w:top w:val="none" w:sz="0" w:space="0" w:color="auto"/>
            <w:left w:val="none" w:sz="0" w:space="0" w:color="auto"/>
            <w:bottom w:val="none" w:sz="0" w:space="0" w:color="auto"/>
            <w:right w:val="none" w:sz="0" w:space="0" w:color="auto"/>
          </w:divBdr>
        </w:div>
        <w:div w:id="776757848">
          <w:marLeft w:val="0"/>
          <w:marRight w:val="0"/>
          <w:marTop w:val="0"/>
          <w:marBottom w:val="0"/>
          <w:divBdr>
            <w:top w:val="none" w:sz="0" w:space="0" w:color="auto"/>
            <w:left w:val="none" w:sz="0" w:space="0" w:color="auto"/>
            <w:bottom w:val="none" w:sz="0" w:space="0" w:color="auto"/>
            <w:right w:val="none" w:sz="0" w:space="0" w:color="auto"/>
          </w:divBdr>
        </w:div>
        <w:div w:id="776757849">
          <w:marLeft w:val="0"/>
          <w:marRight w:val="0"/>
          <w:marTop w:val="0"/>
          <w:marBottom w:val="0"/>
          <w:divBdr>
            <w:top w:val="none" w:sz="0" w:space="0" w:color="auto"/>
            <w:left w:val="none" w:sz="0" w:space="0" w:color="auto"/>
            <w:bottom w:val="none" w:sz="0" w:space="0" w:color="auto"/>
            <w:right w:val="none" w:sz="0" w:space="0" w:color="auto"/>
          </w:divBdr>
        </w:div>
        <w:div w:id="776757850">
          <w:marLeft w:val="0"/>
          <w:marRight w:val="0"/>
          <w:marTop w:val="0"/>
          <w:marBottom w:val="0"/>
          <w:divBdr>
            <w:top w:val="none" w:sz="0" w:space="0" w:color="auto"/>
            <w:left w:val="none" w:sz="0" w:space="0" w:color="auto"/>
            <w:bottom w:val="none" w:sz="0" w:space="0" w:color="auto"/>
            <w:right w:val="none" w:sz="0" w:space="0" w:color="auto"/>
          </w:divBdr>
        </w:div>
        <w:div w:id="776757851">
          <w:marLeft w:val="0"/>
          <w:marRight w:val="0"/>
          <w:marTop w:val="0"/>
          <w:marBottom w:val="0"/>
          <w:divBdr>
            <w:top w:val="none" w:sz="0" w:space="0" w:color="auto"/>
            <w:left w:val="none" w:sz="0" w:space="0" w:color="auto"/>
            <w:bottom w:val="none" w:sz="0" w:space="0" w:color="auto"/>
            <w:right w:val="none" w:sz="0" w:space="0" w:color="auto"/>
          </w:divBdr>
        </w:div>
        <w:div w:id="776757852">
          <w:marLeft w:val="0"/>
          <w:marRight w:val="0"/>
          <w:marTop w:val="0"/>
          <w:marBottom w:val="0"/>
          <w:divBdr>
            <w:top w:val="none" w:sz="0" w:space="0" w:color="auto"/>
            <w:left w:val="none" w:sz="0" w:space="0" w:color="auto"/>
            <w:bottom w:val="none" w:sz="0" w:space="0" w:color="auto"/>
            <w:right w:val="none" w:sz="0" w:space="0" w:color="auto"/>
          </w:divBdr>
        </w:div>
        <w:div w:id="776757853">
          <w:marLeft w:val="0"/>
          <w:marRight w:val="0"/>
          <w:marTop w:val="0"/>
          <w:marBottom w:val="0"/>
          <w:divBdr>
            <w:top w:val="none" w:sz="0" w:space="0" w:color="auto"/>
            <w:left w:val="none" w:sz="0" w:space="0" w:color="auto"/>
            <w:bottom w:val="none" w:sz="0" w:space="0" w:color="auto"/>
            <w:right w:val="none" w:sz="0" w:space="0" w:color="auto"/>
          </w:divBdr>
        </w:div>
        <w:div w:id="776757855">
          <w:marLeft w:val="0"/>
          <w:marRight w:val="0"/>
          <w:marTop w:val="0"/>
          <w:marBottom w:val="0"/>
          <w:divBdr>
            <w:top w:val="none" w:sz="0" w:space="0" w:color="auto"/>
            <w:left w:val="none" w:sz="0" w:space="0" w:color="auto"/>
            <w:bottom w:val="none" w:sz="0" w:space="0" w:color="auto"/>
            <w:right w:val="none" w:sz="0" w:space="0" w:color="auto"/>
          </w:divBdr>
        </w:div>
        <w:div w:id="776757856">
          <w:marLeft w:val="0"/>
          <w:marRight w:val="0"/>
          <w:marTop w:val="0"/>
          <w:marBottom w:val="0"/>
          <w:divBdr>
            <w:top w:val="none" w:sz="0" w:space="0" w:color="auto"/>
            <w:left w:val="none" w:sz="0" w:space="0" w:color="auto"/>
            <w:bottom w:val="none" w:sz="0" w:space="0" w:color="auto"/>
            <w:right w:val="none" w:sz="0" w:space="0" w:color="auto"/>
          </w:divBdr>
        </w:div>
        <w:div w:id="776757857">
          <w:marLeft w:val="0"/>
          <w:marRight w:val="0"/>
          <w:marTop w:val="0"/>
          <w:marBottom w:val="0"/>
          <w:divBdr>
            <w:top w:val="none" w:sz="0" w:space="0" w:color="auto"/>
            <w:left w:val="none" w:sz="0" w:space="0" w:color="auto"/>
            <w:bottom w:val="none" w:sz="0" w:space="0" w:color="auto"/>
            <w:right w:val="none" w:sz="0" w:space="0" w:color="auto"/>
          </w:divBdr>
        </w:div>
        <w:div w:id="7767578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rostovskaya_obl_/" TargetMode="External"/><Relationship Id="rId13" Type="http://schemas.openxmlformats.org/officeDocument/2006/relationships/hyperlink" Target="http://pandia.ru/text/category/informatcionnie_byulleten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andia.ru/text/category/vivoz_i_pererabotka_musor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ndia.ru/text/category/vipolnenie_rabot/" TargetMode="External"/><Relationship Id="rId5" Type="http://schemas.openxmlformats.org/officeDocument/2006/relationships/webSettings" Target="webSettings.xml"/><Relationship Id="rId15" Type="http://schemas.openxmlformats.org/officeDocument/2006/relationships/hyperlink" Target="http://pandia.ru/text/category/veterinariya/" TargetMode="External"/><Relationship Id="rId10" Type="http://schemas.openxmlformats.org/officeDocument/2006/relationships/hyperlink" Target="http://pandia.ru/text/tema/stroy/material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andia.ru/text/category/avtozapravochnie_stantcii/" TargetMode="External"/><Relationship Id="rId14" Type="http://schemas.openxmlformats.org/officeDocument/2006/relationships/hyperlink" Target="http://pandia.ru/text/category/osveshenie_naruzhno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A1BA5-D14B-4034-966C-CBDC98F7F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16</Pages>
  <Words>8058</Words>
  <Characters>63324</Characters>
  <Application>Microsoft Office Word</Application>
  <DocSecurity>0</DocSecurity>
  <Lines>527</Lines>
  <Paragraphs>142</Paragraphs>
  <ScaleCrop>false</ScaleCrop>
  <HeadingPairs>
    <vt:vector size="2" baseType="variant">
      <vt:variant>
        <vt:lpstr>Название</vt:lpstr>
      </vt:variant>
      <vt:variant>
        <vt:i4>1</vt:i4>
      </vt:variant>
    </vt:vector>
  </HeadingPairs>
  <TitlesOfParts>
    <vt:vector size="1" baseType="lpstr">
      <vt:lpstr>Решение Совета народных депутатов Каменно-Степного сельского поселения Таловского муниципального района от 27.12.2016 N 60"Об утверждении Правил благоустройства территории Каменно-Степного сельского поселения Таловского муниципального района"</vt:lpstr>
    </vt:vector>
  </TitlesOfParts>
  <Company>КонсультантПлюс Версия 4016.00.30</Company>
  <LinksUpToDate>false</LinksUpToDate>
  <CharactersWithSpaces>71240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Совета народных депутатов Каменно-Степного сельского поселения Таловского муниципального района от 27.12.2016 N 60"Об утверждении Правил благоустройства территории Каменно-Степного сельского поселения Таловского муниципального района"</dc:title>
  <dc:creator>Пользователь</dc:creator>
  <cp:lastModifiedBy>User</cp:lastModifiedBy>
  <cp:revision>6</cp:revision>
  <cp:lastPrinted>2017-09-26T11:52:00Z</cp:lastPrinted>
  <dcterms:created xsi:type="dcterms:W3CDTF">2017-10-06T04:19:00Z</dcterms:created>
  <dcterms:modified xsi:type="dcterms:W3CDTF">2017-10-06T08:45:00Z</dcterms:modified>
</cp:coreProperties>
</file>